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2DAE5E" w14:textId="5794184D" w:rsidR="004E3124" w:rsidRPr="00827A15" w:rsidRDefault="007F195C" w:rsidP="004455B2">
      <w:pPr>
        <w:bidi/>
        <w:jc w:val="center"/>
        <w:rPr>
          <w:rFonts w:cstheme="minorHAnsi"/>
        </w:rPr>
      </w:pPr>
      <w:r>
        <w:rPr>
          <w:rFonts w:cstheme="minorHAnsi"/>
          <w:b/>
          <w:bCs/>
          <w:noProof/>
        </w:rPr>
        <w:drawing>
          <wp:anchor distT="0" distB="0" distL="114300" distR="114300" simplePos="0" relativeHeight="251658240" behindDoc="0" locked="0" layoutInCell="1" allowOverlap="1" wp14:anchorId="7C3F8E87" wp14:editId="686FCBB3">
            <wp:simplePos x="0" y="0"/>
            <wp:positionH relativeFrom="column">
              <wp:posOffset>-7620</wp:posOffset>
            </wp:positionH>
            <wp:positionV relativeFrom="paragraph">
              <wp:posOffset>-944880</wp:posOffset>
            </wp:positionV>
            <wp:extent cx="1935480" cy="1089025"/>
            <wp:effectExtent l="0" t="0" r="7620" b="0"/>
            <wp:wrapNone/>
            <wp:docPr id="19764839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35480" cy="1089025"/>
                    </a:xfrm>
                    <a:prstGeom prst="rect">
                      <a:avLst/>
                    </a:prstGeom>
                    <a:noFill/>
                    <a:ln>
                      <a:noFill/>
                    </a:ln>
                  </pic:spPr>
                </pic:pic>
              </a:graphicData>
            </a:graphic>
            <wp14:sizeRelH relativeFrom="page">
              <wp14:pctWidth>0</wp14:pctWidth>
            </wp14:sizeRelH>
            <wp14:sizeRelV relativeFrom="page">
              <wp14:pctHeight>0</wp14:pctHeight>
            </wp14:sizeRelV>
          </wp:anchor>
        </w:drawing>
      </w:r>
      <w:r w:rsidR="009E1E28">
        <w:rPr>
          <w:rFonts w:cstheme="minorHAnsi"/>
          <w:b/>
          <w:bCs/>
        </w:rPr>
        <w:br/>
      </w:r>
      <w:r w:rsidR="00441774">
        <w:rPr>
          <w:rFonts w:cstheme="minorHAnsi"/>
          <w:b/>
          <w:bCs/>
        </w:rPr>
        <w:br/>
      </w:r>
      <w:r w:rsidR="00D83265" w:rsidRPr="00827A15">
        <w:rPr>
          <w:rFonts w:cstheme="minorHAnsi"/>
          <w:b/>
          <w:bCs/>
        </w:rPr>
        <w:t xml:space="preserve">Samsung </w:t>
      </w:r>
      <w:r w:rsidR="00C91001" w:rsidRPr="00827A15">
        <w:rPr>
          <w:rFonts w:cstheme="minorHAnsi"/>
          <w:b/>
          <w:bCs/>
        </w:rPr>
        <w:t>Innovation Campus 202</w:t>
      </w:r>
      <w:r w:rsidR="001D07E4">
        <w:rPr>
          <w:rFonts w:cstheme="minorHAnsi"/>
          <w:b/>
          <w:bCs/>
        </w:rPr>
        <w:t>5</w:t>
      </w:r>
      <w:r w:rsidR="00441774">
        <w:rPr>
          <w:rFonts w:cstheme="minorHAnsi"/>
          <w:b/>
          <w:bCs/>
        </w:rPr>
        <w:br/>
      </w:r>
    </w:p>
    <w:p w14:paraId="238734D3" w14:textId="3ED772BB" w:rsidR="004E3124" w:rsidRPr="00827A15" w:rsidRDefault="00441774" w:rsidP="001955AE">
      <w:pPr>
        <w:jc w:val="both"/>
        <w:rPr>
          <w:rFonts w:cstheme="minorHAnsi"/>
        </w:rPr>
      </w:pPr>
      <w:r>
        <w:rPr>
          <w:rFonts w:cstheme="minorHAnsi"/>
          <w:b/>
          <w:bCs/>
        </w:rPr>
        <w:br/>
      </w:r>
      <w:r w:rsidR="004E3124" w:rsidRPr="00827A15">
        <w:rPr>
          <w:rFonts w:cstheme="minorHAnsi"/>
          <w:b/>
          <w:bCs/>
        </w:rPr>
        <w:t xml:space="preserve">Terms and Conditions </w:t>
      </w:r>
    </w:p>
    <w:p w14:paraId="1502530E" w14:textId="31197748" w:rsidR="00C91001" w:rsidRPr="00827A15" w:rsidRDefault="00696071" w:rsidP="00A663C3">
      <w:pPr>
        <w:jc w:val="both"/>
        <w:rPr>
          <w:rFonts w:cstheme="minorHAnsi"/>
        </w:rPr>
      </w:pPr>
      <w:r w:rsidRPr="00827A15">
        <w:rPr>
          <w:rFonts w:cstheme="minorHAnsi"/>
        </w:rPr>
        <w:t xml:space="preserve">These Terms and Conditions are related to </w:t>
      </w:r>
      <w:r w:rsidR="001E7AB5" w:rsidRPr="00827A15">
        <w:rPr>
          <w:rFonts w:cstheme="minorHAnsi"/>
        </w:rPr>
        <w:t>Samsung</w:t>
      </w:r>
      <w:r w:rsidRPr="00827A15">
        <w:rPr>
          <w:rFonts w:cstheme="minorHAnsi"/>
        </w:rPr>
        <w:t xml:space="preserve"> </w:t>
      </w:r>
      <w:r w:rsidR="00A663C3" w:rsidRPr="00827A15">
        <w:rPr>
          <w:rFonts w:cstheme="minorHAnsi"/>
        </w:rPr>
        <w:t>Innovation Campus</w:t>
      </w:r>
      <w:r w:rsidRPr="00827A15">
        <w:rPr>
          <w:rFonts w:cstheme="minorHAnsi"/>
        </w:rPr>
        <w:t xml:space="preserve"> (“</w:t>
      </w:r>
      <w:r w:rsidR="00C91001" w:rsidRPr="00827A15">
        <w:rPr>
          <w:rFonts w:cstheme="minorHAnsi"/>
          <w:b/>
          <w:bCs/>
        </w:rPr>
        <w:t>Training</w:t>
      </w:r>
      <w:r w:rsidR="00C91001" w:rsidRPr="00827A15">
        <w:rPr>
          <w:rFonts w:cstheme="minorHAnsi"/>
        </w:rPr>
        <w:t xml:space="preserve">”), a </w:t>
      </w:r>
      <w:r w:rsidR="00705262" w:rsidRPr="00827A15">
        <w:rPr>
          <w:rFonts w:cstheme="minorHAnsi"/>
        </w:rPr>
        <w:t>local</w:t>
      </w:r>
      <w:r w:rsidR="00C91001" w:rsidRPr="00827A15">
        <w:rPr>
          <w:rFonts w:cstheme="minorHAnsi"/>
        </w:rPr>
        <w:t xml:space="preserve"> educational program that equips students with future-proof skills, preparing the next generation with the critical knowledge, competencies and attitudes they need to secure a job in a competitive and technology-driven workplace. </w:t>
      </w:r>
    </w:p>
    <w:p w14:paraId="1538EFBE" w14:textId="0CEA90C7" w:rsidR="00C91001" w:rsidRPr="00827A15" w:rsidRDefault="00C91001" w:rsidP="00AB4E54">
      <w:pPr>
        <w:jc w:val="both"/>
        <w:rPr>
          <w:rFonts w:cstheme="minorHAnsi"/>
        </w:rPr>
      </w:pPr>
      <w:r w:rsidRPr="00827A15">
        <w:rPr>
          <w:rFonts w:cstheme="minorHAnsi"/>
        </w:rPr>
        <w:t>The Training offers a practical education in technologies through online-based courses that can lead to a certification.</w:t>
      </w:r>
      <w:r w:rsidR="00282ACD" w:rsidRPr="00827A15">
        <w:rPr>
          <w:rFonts w:cstheme="minorHAnsi"/>
        </w:rPr>
        <w:t xml:space="preserve"> </w:t>
      </w:r>
    </w:p>
    <w:p w14:paraId="44521394" w14:textId="3452948D" w:rsidR="00C91001" w:rsidRPr="00827A15" w:rsidRDefault="00C91001" w:rsidP="00C91001">
      <w:pPr>
        <w:jc w:val="both"/>
        <w:rPr>
          <w:rFonts w:cstheme="minorHAnsi"/>
        </w:rPr>
      </w:pPr>
      <w:r w:rsidRPr="00827A15">
        <w:rPr>
          <w:rFonts w:cstheme="minorHAnsi"/>
        </w:rPr>
        <w:t xml:space="preserve">The Training course </w:t>
      </w:r>
      <w:r w:rsidR="00AB4E54" w:rsidRPr="00827A15">
        <w:rPr>
          <w:rFonts w:cstheme="minorHAnsi"/>
        </w:rPr>
        <w:t xml:space="preserve">topic </w:t>
      </w:r>
      <w:r w:rsidRPr="00827A15">
        <w:rPr>
          <w:rFonts w:cstheme="minorHAnsi"/>
        </w:rPr>
        <w:t>is Artificial Intelligence (“</w:t>
      </w:r>
      <w:r w:rsidRPr="00827A15">
        <w:rPr>
          <w:rFonts w:cstheme="minorHAnsi"/>
          <w:b/>
          <w:bCs/>
        </w:rPr>
        <w:t>AI</w:t>
      </w:r>
      <w:r w:rsidRPr="00827A15">
        <w:rPr>
          <w:rFonts w:cstheme="minorHAnsi"/>
        </w:rPr>
        <w:t>”).</w:t>
      </w:r>
      <w:r w:rsidR="00282ACD" w:rsidRPr="00827A15">
        <w:rPr>
          <w:rFonts w:cstheme="minorHAnsi"/>
        </w:rPr>
        <w:t xml:space="preserve"> </w:t>
      </w:r>
    </w:p>
    <w:p w14:paraId="267FAC6F" w14:textId="77777777" w:rsidR="005B4FB8" w:rsidRPr="00827A15" w:rsidRDefault="005B4FB8" w:rsidP="00C91001">
      <w:pPr>
        <w:jc w:val="both"/>
        <w:rPr>
          <w:rFonts w:cstheme="minorHAnsi"/>
          <w:b/>
          <w:bCs/>
        </w:rPr>
      </w:pPr>
    </w:p>
    <w:p w14:paraId="1BC60084" w14:textId="77777777" w:rsidR="004E3124" w:rsidRPr="00827A15" w:rsidRDefault="004E3124" w:rsidP="00C91001">
      <w:pPr>
        <w:jc w:val="both"/>
        <w:rPr>
          <w:rFonts w:cstheme="minorHAnsi"/>
        </w:rPr>
      </w:pPr>
      <w:r w:rsidRPr="00827A15">
        <w:rPr>
          <w:rFonts w:cstheme="minorHAnsi"/>
          <w:b/>
          <w:bCs/>
        </w:rPr>
        <w:t xml:space="preserve">1. </w:t>
      </w:r>
      <w:r w:rsidR="00C136F5" w:rsidRPr="00827A15">
        <w:rPr>
          <w:rFonts w:cstheme="minorHAnsi"/>
          <w:b/>
          <w:bCs/>
        </w:rPr>
        <w:t>Application</w:t>
      </w:r>
      <w:r w:rsidRPr="00827A15">
        <w:rPr>
          <w:rFonts w:cstheme="minorHAnsi"/>
          <w:b/>
          <w:bCs/>
        </w:rPr>
        <w:t xml:space="preserve"> Date: </w:t>
      </w:r>
    </w:p>
    <w:p w14:paraId="160E8313" w14:textId="5B7C51C8" w:rsidR="004E3124" w:rsidRPr="00357864" w:rsidRDefault="004E3124" w:rsidP="00026570">
      <w:pPr>
        <w:jc w:val="both"/>
        <w:rPr>
          <w:rFonts w:cstheme="minorHAnsi"/>
          <w:b/>
          <w:bCs/>
        </w:rPr>
      </w:pPr>
      <w:r w:rsidRPr="005A4737">
        <w:rPr>
          <w:rFonts w:cstheme="minorHAnsi"/>
        </w:rPr>
        <w:t>T</w:t>
      </w:r>
      <w:r w:rsidR="00C91001" w:rsidRPr="005A4737">
        <w:rPr>
          <w:rFonts w:cstheme="minorHAnsi"/>
        </w:rPr>
        <w:t xml:space="preserve">he </w:t>
      </w:r>
      <w:r w:rsidR="006B5F82" w:rsidRPr="005A4737">
        <w:rPr>
          <w:rFonts w:cstheme="minorHAnsi"/>
        </w:rPr>
        <w:t>application</w:t>
      </w:r>
      <w:r w:rsidR="00C91001" w:rsidRPr="005A4737">
        <w:rPr>
          <w:rFonts w:cstheme="minorHAnsi"/>
        </w:rPr>
        <w:t xml:space="preserve"> p</w:t>
      </w:r>
      <w:r w:rsidR="00666155" w:rsidRPr="005A4737">
        <w:rPr>
          <w:rFonts w:cstheme="minorHAnsi"/>
        </w:rPr>
        <w:t>eriod</w:t>
      </w:r>
      <w:r w:rsidR="00C91001" w:rsidRPr="005A4737">
        <w:rPr>
          <w:rFonts w:cstheme="minorHAnsi"/>
        </w:rPr>
        <w:t xml:space="preserve"> for the Training</w:t>
      </w:r>
      <w:r w:rsidRPr="005A4737">
        <w:rPr>
          <w:rFonts w:cstheme="minorHAnsi"/>
        </w:rPr>
        <w:t xml:space="preserve"> begins at </w:t>
      </w:r>
      <w:r w:rsidR="000A1862" w:rsidRPr="005A4737">
        <w:rPr>
          <w:rFonts w:cstheme="minorHAnsi"/>
        </w:rPr>
        <w:t>00</w:t>
      </w:r>
      <w:r w:rsidRPr="005A4737">
        <w:rPr>
          <w:rFonts w:cstheme="minorHAnsi"/>
        </w:rPr>
        <w:t xml:space="preserve">:00:01 </w:t>
      </w:r>
      <w:r w:rsidR="000A1862" w:rsidRPr="005A4737">
        <w:rPr>
          <w:rFonts w:cstheme="minorHAnsi"/>
        </w:rPr>
        <w:t>a</w:t>
      </w:r>
      <w:r w:rsidRPr="005A4737">
        <w:rPr>
          <w:rFonts w:cstheme="minorHAnsi"/>
        </w:rPr>
        <w:t xml:space="preserve">.m. </w:t>
      </w:r>
      <w:r w:rsidR="00357864" w:rsidRPr="005A4737">
        <w:rPr>
          <w:rFonts w:cstheme="minorHAnsi"/>
        </w:rPr>
        <w:t>Tunisia Time</w:t>
      </w:r>
      <w:r w:rsidR="00A46A65" w:rsidRPr="005A4737">
        <w:rPr>
          <w:rFonts w:cstheme="minorHAnsi"/>
        </w:rPr>
        <w:t xml:space="preserve"> </w:t>
      </w:r>
      <w:r w:rsidRPr="005A4737">
        <w:rPr>
          <w:rFonts w:cstheme="minorHAnsi"/>
        </w:rPr>
        <w:t xml:space="preserve">on </w:t>
      </w:r>
      <w:r w:rsidR="009E6A05" w:rsidRPr="005A4737">
        <w:rPr>
          <w:rFonts w:cstheme="minorHAnsi"/>
        </w:rPr>
        <w:t>1</w:t>
      </w:r>
      <w:r w:rsidR="009E6A05" w:rsidRPr="005A4737">
        <w:rPr>
          <w:rFonts w:cstheme="minorHAnsi"/>
          <w:vertAlign w:val="superscript"/>
        </w:rPr>
        <w:t>st</w:t>
      </w:r>
      <w:r w:rsidR="009E6A05" w:rsidRPr="005A4737">
        <w:rPr>
          <w:rFonts w:cstheme="minorHAnsi"/>
        </w:rPr>
        <w:t xml:space="preserve"> </w:t>
      </w:r>
      <w:r w:rsidR="001D07E4">
        <w:rPr>
          <w:rFonts w:cstheme="minorHAnsi"/>
        </w:rPr>
        <w:t>September</w:t>
      </w:r>
      <w:r w:rsidR="001D07E4" w:rsidRPr="005A4737">
        <w:rPr>
          <w:rFonts w:cstheme="minorHAnsi"/>
        </w:rPr>
        <w:t xml:space="preserve"> </w:t>
      </w:r>
      <w:r w:rsidR="00CE2EEF" w:rsidRPr="005A4737">
        <w:rPr>
          <w:rFonts w:cstheme="minorHAnsi"/>
        </w:rPr>
        <w:t>202</w:t>
      </w:r>
      <w:r w:rsidR="001D07E4">
        <w:rPr>
          <w:rFonts w:cstheme="minorHAnsi"/>
        </w:rPr>
        <w:t>5</w:t>
      </w:r>
      <w:r w:rsidR="00357864" w:rsidRPr="005A4737">
        <w:rPr>
          <w:rFonts w:cstheme="minorHAnsi"/>
        </w:rPr>
        <w:t xml:space="preserve"> </w:t>
      </w:r>
      <w:r w:rsidRPr="005A4737">
        <w:rPr>
          <w:rFonts w:cstheme="minorHAnsi"/>
        </w:rPr>
        <w:t xml:space="preserve">and ends at 11:59:59 p.m. </w:t>
      </w:r>
      <w:r w:rsidR="00357864" w:rsidRPr="005A4737">
        <w:rPr>
          <w:rFonts w:cstheme="minorHAnsi"/>
        </w:rPr>
        <w:t>Tunisia</w:t>
      </w:r>
      <w:r w:rsidR="0054122B" w:rsidRPr="005A4737">
        <w:rPr>
          <w:rFonts w:cstheme="minorHAnsi"/>
        </w:rPr>
        <w:t xml:space="preserve"> </w:t>
      </w:r>
      <w:r w:rsidR="00A46A65" w:rsidRPr="005A4737">
        <w:rPr>
          <w:rFonts w:cstheme="minorHAnsi"/>
        </w:rPr>
        <w:t xml:space="preserve">Time </w:t>
      </w:r>
      <w:r w:rsidRPr="005A4737">
        <w:rPr>
          <w:rFonts w:cstheme="minorHAnsi"/>
        </w:rPr>
        <w:t xml:space="preserve">on </w:t>
      </w:r>
      <w:r w:rsidR="001D07E4">
        <w:rPr>
          <w:rFonts w:cstheme="minorHAnsi"/>
        </w:rPr>
        <w:t>15</w:t>
      </w:r>
      <w:r w:rsidR="001D07E4" w:rsidRPr="004C0441">
        <w:rPr>
          <w:rFonts w:cstheme="minorHAnsi"/>
          <w:vertAlign w:val="superscript"/>
        </w:rPr>
        <w:t>th</w:t>
      </w:r>
      <w:r w:rsidR="001D07E4">
        <w:rPr>
          <w:rFonts w:cstheme="minorHAnsi"/>
        </w:rPr>
        <w:t xml:space="preserve"> September</w:t>
      </w:r>
      <w:r w:rsidR="001D07E4" w:rsidRPr="005A4737">
        <w:rPr>
          <w:rFonts w:cstheme="minorHAnsi"/>
        </w:rPr>
        <w:t xml:space="preserve"> </w:t>
      </w:r>
      <w:r w:rsidR="00CE2EEF" w:rsidRPr="005A4737">
        <w:rPr>
          <w:rFonts w:cstheme="minorHAnsi"/>
        </w:rPr>
        <w:t>202</w:t>
      </w:r>
      <w:r w:rsidR="001D07E4">
        <w:rPr>
          <w:rFonts w:cstheme="minorHAnsi"/>
        </w:rPr>
        <w:t>5</w:t>
      </w:r>
      <w:r w:rsidR="00CE2EEF" w:rsidRPr="005A4737">
        <w:rPr>
          <w:rFonts w:cstheme="minorHAnsi"/>
        </w:rPr>
        <w:t xml:space="preserve"> </w:t>
      </w:r>
      <w:r w:rsidRPr="005A4737">
        <w:rPr>
          <w:rFonts w:cstheme="minorHAnsi"/>
        </w:rPr>
        <w:t>(“</w:t>
      </w:r>
      <w:r w:rsidR="006B5F82" w:rsidRPr="005A4737">
        <w:rPr>
          <w:rFonts w:cstheme="minorHAnsi"/>
          <w:b/>
          <w:bCs/>
        </w:rPr>
        <w:t>Application</w:t>
      </w:r>
      <w:r w:rsidR="00666155" w:rsidRPr="005A4737">
        <w:rPr>
          <w:rFonts w:cstheme="minorHAnsi"/>
          <w:b/>
          <w:bCs/>
        </w:rPr>
        <w:t xml:space="preserve"> Period</w:t>
      </w:r>
      <w:r w:rsidRPr="005A4737">
        <w:rPr>
          <w:rFonts w:cstheme="minorHAnsi"/>
        </w:rPr>
        <w:t>”).</w:t>
      </w:r>
    </w:p>
    <w:p w14:paraId="7BB33EDD" w14:textId="77777777" w:rsidR="005B4FB8" w:rsidRPr="00827A15" w:rsidRDefault="005B4FB8" w:rsidP="001955AE">
      <w:pPr>
        <w:jc w:val="both"/>
        <w:rPr>
          <w:rFonts w:cstheme="minorHAnsi"/>
          <w:b/>
          <w:bCs/>
        </w:rPr>
      </w:pPr>
    </w:p>
    <w:p w14:paraId="45C72F71" w14:textId="77777777" w:rsidR="004E3124" w:rsidRPr="00827A15" w:rsidRDefault="004E3124" w:rsidP="001955AE">
      <w:pPr>
        <w:jc w:val="both"/>
        <w:rPr>
          <w:rFonts w:cstheme="minorHAnsi"/>
        </w:rPr>
      </w:pPr>
      <w:r w:rsidRPr="00827A15">
        <w:rPr>
          <w:rFonts w:cstheme="minorHAnsi"/>
          <w:b/>
          <w:bCs/>
        </w:rPr>
        <w:t xml:space="preserve">2. Eligibility: </w:t>
      </w:r>
    </w:p>
    <w:p w14:paraId="0573DD18" w14:textId="0BDAD90B" w:rsidR="004E3124" w:rsidRPr="00827A15" w:rsidRDefault="004E3124" w:rsidP="0054122B">
      <w:pPr>
        <w:jc w:val="both"/>
        <w:rPr>
          <w:rFonts w:cstheme="minorHAnsi"/>
        </w:rPr>
      </w:pPr>
      <w:r w:rsidRPr="00827A15">
        <w:rPr>
          <w:rFonts w:cstheme="minorHAnsi"/>
        </w:rPr>
        <w:t xml:space="preserve">The </w:t>
      </w:r>
      <w:r w:rsidR="00C91001" w:rsidRPr="00827A15">
        <w:rPr>
          <w:rFonts w:cstheme="minorHAnsi"/>
        </w:rPr>
        <w:t>Training</w:t>
      </w:r>
      <w:r w:rsidRPr="00827A15">
        <w:rPr>
          <w:rFonts w:cstheme="minorHAnsi"/>
        </w:rPr>
        <w:t xml:space="preserve"> is only</w:t>
      </w:r>
      <w:r w:rsidR="00D83265" w:rsidRPr="00827A15">
        <w:rPr>
          <w:rFonts w:cstheme="minorHAnsi"/>
        </w:rPr>
        <w:t xml:space="preserve"> available</w:t>
      </w:r>
      <w:r w:rsidRPr="00827A15">
        <w:rPr>
          <w:rFonts w:cstheme="minorHAnsi"/>
        </w:rPr>
        <w:t xml:space="preserve"> to</w:t>
      </w:r>
      <w:r w:rsidR="00DD5475" w:rsidRPr="00827A15">
        <w:rPr>
          <w:rFonts w:cstheme="minorHAnsi"/>
        </w:rPr>
        <w:t xml:space="preserve"> the re</w:t>
      </w:r>
      <w:r w:rsidR="00C91001" w:rsidRPr="00827A15">
        <w:rPr>
          <w:rFonts w:cstheme="minorHAnsi"/>
        </w:rPr>
        <w:t xml:space="preserve">sidents in </w:t>
      </w:r>
      <w:r w:rsidR="00357864" w:rsidRPr="00357864">
        <w:rPr>
          <w:rFonts w:cstheme="minorHAnsi"/>
          <w:b/>
          <w:bCs/>
        </w:rPr>
        <w:t>Tunisia</w:t>
      </w:r>
      <w:r w:rsidR="00DD5475" w:rsidRPr="00827A15">
        <w:rPr>
          <w:rFonts w:cstheme="minorHAnsi"/>
        </w:rPr>
        <w:t xml:space="preserve"> of age</w:t>
      </w:r>
      <w:r w:rsidR="007D75A0" w:rsidRPr="00827A15">
        <w:rPr>
          <w:rFonts w:cstheme="minorHAnsi"/>
        </w:rPr>
        <w:t>s</w:t>
      </w:r>
      <w:r w:rsidR="00C91001" w:rsidRPr="00827A15">
        <w:rPr>
          <w:rFonts w:cstheme="minorHAnsi"/>
        </w:rPr>
        <w:t xml:space="preserve"> eighteen (18) </w:t>
      </w:r>
      <w:r w:rsidRPr="00827A15">
        <w:rPr>
          <w:rFonts w:cstheme="minorHAnsi"/>
        </w:rPr>
        <w:t xml:space="preserve">years </w:t>
      </w:r>
      <w:r w:rsidR="007D75A0" w:rsidRPr="00827A15">
        <w:rPr>
          <w:rFonts w:cstheme="minorHAnsi"/>
        </w:rPr>
        <w:t xml:space="preserve">to 29 years old </w:t>
      </w:r>
      <w:r w:rsidR="0063437E" w:rsidRPr="00827A15">
        <w:rPr>
          <w:rFonts w:cstheme="minorHAnsi"/>
        </w:rPr>
        <w:t>(“</w:t>
      </w:r>
      <w:r w:rsidR="0063437E" w:rsidRPr="00827A15">
        <w:rPr>
          <w:rFonts w:cstheme="minorHAnsi"/>
          <w:b/>
          <w:bCs/>
        </w:rPr>
        <w:t>Applicant(s)</w:t>
      </w:r>
      <w:r w:rsidR="0063437E" w:rsidRPr="00827A15">
        <w:rPr>
          <w:rFonts w:cstheme="minorHAnsi"/>
        </w:rPr>
        <w:t>”)</w:t>
      </w:r>
      <w:r w:rsidRPr="00827A15">
        <w:rPr>
          <w:rFonts w:cstheme="minorHAnsi"/>
        </w:rPr>
        <w:t xml:space="preserve">. </w:t>
      </w:r>
    </w:p>
    <w:p w14:paraId="48F5896E" w14:textId="7077AEEE" w:rsidR="004E3124" w:rsidRPr="00827A15" w:rsidRDefault="00C136F5" w:rsidP="0054122B">
      <w:pPr>
        <w:jc w:val="both"/>
        <w:rPr>
          <w:rFonts w:cstheme="minorHAnsi"/>
        </w:rPr>
      </w:pPr>
      <w:r w:rsidRPr="00827A15">
        <w:rPr>
          <w:rFonts w:cstheme="minorHAnsi"/>
          <w:b/>
          <w:bCs/>
        </w:rPr>
        <w:t>Application</w:t>
      </w:r>
      <w:r w:rsidR="004E3124" w:rsidRPr="00827A15">
        <w:rPr>
          <w:rFonts w:cstheme="minorHAnsi"/>
          <w:b/>
          <w:bCs/>
        </w:rPr>
        <w:t xml:space="preserve"> NOTE: </w:t>
      </w:r>
      <w:r w:rsidR="004E3124" w:rsidRPr="00827A15">
        <w:rPr>
          <w:rFonts w:cstheme="minorHAnsi"/>
        </w:rPr>
        <w:t xml:space="preserve">By </w:t>
      </w:r>
      <w:r w:rsidR="000D7164" w:rsidRPr="00827A15">
        <w:rPr>
          <w:rFonts w:cstheme="minorHAnsi"/>
        </w:rPr>
        <w:t xml:space="preserve">applying to this </w:t>
      </w:r>
      <w:r w:rsidR="00C91001" w:rsidRPr="00827A15">
        <w:rPr>
          <w:rFonts w:cstheme="minorHAnsi"/>
        </w:rPr>
        <w:t>Training</w:t>
      </w:r>
      <w:r w:rsidR="004E3124" w:rsidRPr="00827A15">
        <w:rPr>
          <w:rFonts w:cstheme="minorHAnsi"/>
        </w:rPr>
        <w:t xml:space="preserve">, </w:t>
      </w:r>
      <w:r w:rsidR="0076488F" w:rsidRPr="00827A15">
        <w:rPr>
          <w:rFonts w:cstheme="minorHAnsi"/>
        </w:rPr>
        <w:t xml:space="preserve">The Applicant warrant being at the majority age under </w:t>
      </w:r>
      <w:r w:rsidR="00357864">
        <w:rPr>
          <w:rFonts w:cstheme="minorHAnsi"/>
        </w:rPr>
        <w:t>Tunisia</w:t>
      </w:r>
      <w:r w:rsidR="00026570">
        <w:rPr>
          <w:rFonts w:cstheme="minorHAnsi"/>
        </w:rPr>
        <w:t xml:space="preserve"> </w:t>
      </w:r>
      <w:r w:rsidR="0076488F" w:rsidRPr="00827A15">
        <w:rPr>
          <w:rFonts w:cstheme="minorHAnsi"/>
        </w:rPr>
        <w:t xml:space="preserve">applicable laws; and have a legal capacity to enter into these Terms and Conditions, and is a resident in </w:t>
      </w:r>
      <w:r w:rsidR="00357864">
        <w:rPr>
          <w:rFonts w:cstheme="minorHAnsi"/>
        </w:rPr>
        <w:t>Tunisia</w:t>
      </w:r>
      <w:r w:rsidR="0076488F" w:rsidRPr="00827A15">
        <w:rPr>
          <w:rFonts w:cstheme="minorHAnsi"/>
        </w:rPr>
        <w:t>. The</w:t>
      </w:r>
      <w:r w:rsidR="00A00D43" w:rsidRPr="00827A15">
        <w:rPr>
          <w:rFonts w:cstheme="minorHAnsi"/>
        </w:rPr>
        <w:t xml:space="preserve"> Applicant</w:t>
      </w:r>
      <w:r w:rsidR="004E3124" w:rsidRPr="00827A15">
        <w:rPr>
          <w:rFonts w:cstheme="minorHAnsi"/>
        </w:rPr>
        <w:t xml:space="preserve"> authorize</w:t>
      </w:r>
      <w:r w:rsidR="00A00D43" w:rsidRPr="00827A15">
        <w:rPr>
          <w:rFonts w:cstheme="minorHAnsi"/>
        </w:rPr>
        <w:t>s</w:t>
      </w:r>
      <w:r w:rsidR="004E3124" w:rsidRPr="00827A15">
        <w:rPr>
          <w:rFonts w:cstheme="minorHAnsi"/>
        </w:rPr>
        <w:t xml:space="preserve"> </w:t>
      </w:r>
      <w:r w:rsidR="009A6E3B" w:rsidRPr="00827A15">
        <w:rPr>
          <w:rFonts w:cstheme="minorHAnsi"/>
        </w:rPr>
        <w:t xml:space="preserve">to </w:t>
      </w:r>
      <w:r w:rsidR="00A00D43" w:rsidRPr="00827A15">
        <w:rPr>
          <w:rFonts w:cstheme="minorHAnsi"/>
        </w:rPr>
        <w:t>receive communication</w:t>
      </w:r>
      <w:r w:rsidR="002A38E4" w:rsidRPr="00827A15">
        <w:rPr>
          <w:rFonts w:cstheme="minorHAnsi"/>
        </w:rPr>
        <w:t xml:space="preserve"> from </w:t>
      </w:r>
      <w:r w:rsidR="00AD5D11" w:rsidRPr="00827A15">
        <w:rPr>
          <w:rFonts w:cstheme="minorHAnsi"/>
        </w:rPr>
        <w:t>Samsung</w:t>
      </w:r>
      <w:r w:rsidR="00357864">
        <w:rPr>
          <w:rFonts w:cstheme="minorHAnsi"/>
        </w:rPr>
        <w:t xml:space="preserve"> SETN </w:t>
      </w:r>
      <w:r w:rsidR="00FC3625" w:rsidRPr="00827A15">
        <w:rPr>
          <w:rFonts w:cstheme="minorHAnsi"/>
        </w:rPr>
        <w:t>a s</w:t>
      </w:r>
      <w:r w:rsidR="00AD5D11" w:rsidRPr="00827A15">
        <w:rPr>
          <w:rFonts w:cstheme="minorHAnsi"/>
        </w:rPr>
        <w:t xml:space="preserve">ubsidiary in </w:t>
      </w:r>
      <w:r w:rsidR="00357864">
        <w:rPr>
          <w:rFonts w:cstheme="minorHAnsi"/>
        </w:rPr>
        <w:t>Tunis</w:t>
      </w:r>
      <w:r w:rsidR="0054122B">
        <w:rPr>
          <w:rFonts w:cstheme="minorHAnsi"/>
        </w:rPr>
        <w:t xml:space="preserve"> </w:t>
      </w:r>
      <w:r w:rsidR="00AD5D11" w:rsidRPr="00827A15">
        <w:rPr>
          <w:rFonts w:cstheme="minorHAnsi"/>
          <w:b/>
          <w:bCs/>
        </w:rPr>
        <w:t>(“Samsung”)</w:t>
      </w:r>
      <w:r w:rsidR="00AD5D11" w:rsidRPr="00827A15">
        <w:rPr>
          <w:rFonts w:cstheme="minorHAnsi"/>
        </w:rPr>
        <w:t>,</w:t>
      </w:r>
      <w:r w:rsidR="009A6E3B" w:rsidRPr="00827A15">
        <w:rPr>
          <w:rFonts w:cstheme="minorHAnsi"/>
        </w:rPr>
        <w:t xml:space="preserve"> including but not limited</w:t>
      </w:r>
      <w:r w:rsidR="00AD5D11" w:rsidRPr="00827A15">
        <w:rPr>
          <w:rFonts w:cstheme="minorHAnsi"/>
        </w:rPr>
        <w:t xml:space="preserve"> to</w:t>
      </w:r>
      <w:r w:rsidR="009A6E3B" w:rsidRPr="00827A15">
        <w:rPr>
          <w:rFonts w:cstheme="minorHAnsi"/>
        </w:rPr>
        <w:t xml:space="preserve">, </w:t>
      </w:r>
      <w:r w:rsidR="004E3124" w:rsidRPr="00827A15">
        <w:rPr>
          <w:rFonts w:cstheme="minorHAnsi"/>
        </w:rPr>
        <w:t xml:space="preserve">email, phone, voice mail messaging or by text messaging </w:t>
      </w:r>
      <w:r w:rsidR="00A00D43" w:rsidRPr="00827A15">
        <w:rPr>
          <w:rFonts w:cstheme="minorHAnsi"/>
        </w:rPr>
        <w:t>regarding</w:t>
      </w:r>
      <w:r w:rsidR="00BA3B58" w:rsidRPr="00827A15">
        <w:rPr>
          <w:rFonts w:cstheme="minorHAnsi"/>
        </w:rPr>
        <w:t xml:space="preserve"> the</w:t>
      </w:r>
      <w:r w:rsidR="004E3124" w:rsidRPr="00827A15">
        <w:rPr>
          <w:rFonts w:cstheme="minorHAnsi"/>
        </w:rPr>
        <w:t xml:space="preserve"> </w:t>
      </w:r>
      <w:r w:rsidR="00AD5D11" w:rsidRPr="00827A15">
        <w:rPr>
          <w:rFonts w:cstheme="minorHAnsi"/>
        </w:rPr>
        <w:t>Training</w:t>
      </w:r>
      <w:r w:rsidR="004E3124" w:rsidRPr="00827A15">
        <w:rPr>
          <w:rFonts w:cstheme="minorHAnsi"/>
        </w:rPr>
        <w:t xml:space="preserve"> information. </w:t>
      </w:r>
    </w:p>
    <w:p w14:paraId="3CD61368" w14:textId="77777777" w:rsidR="005B4FB8" w:rsidRPr="00827A15" w:rsidRDefault="005B4FB8" w:rsidP="006B5F82">
      <w:pPr>
        <w:jc w:val="both"/>
        <w:rPr>
          <w:rFonts w:cstheme="minorHAnsi"/>
          <w:b/>
          <w:bCs/>
        </w:rPr>
      </w:pPr>
    </w:p>
    <w:p w14:paraId="0EA62525" w14:textId="77777777" w:rsidR="004E3124" w:rsidRPr="00827A15" w:rsidRDefault="004E3124" w:rsidP="006B5F82">
      <w:pPr>
        <w:jc w:val="both"/>
        <w:rPr>
          <w:rFonts w:cstheme="minorHAnsi"/>
        </w:rPr>
      </w:pPr>
      <w:r w:rsidRPr="00827A15">
        <w:rPr>
          <w:rFonts w:cstheme="minorHAnsi"/>
          <w:b/>
          <w:bCs/>
        </w:rPr>
        <w:t xml:space="preserve">3. </w:t>
      </w:r>
      <w:r w:rsidR="006B5F82" w:rsidRPr="00827A15">
        <w:rPr>
          <w:rFonts w:cstheme="minorHAnsi"/>
          <w:b/>
          <w:bCs/>
        </w:rPr>
        <w:t>Application Submission</w:t>
      </w:r>
      <w:r w:rsidRPr="00827A15">
        <w:rPr>
          <w:rFonts w:cstheme="minorHAnsi"/>
          <w:b/>
          <w:bCs/>
        </w:rPr>
        <w:t xml:space="preserve">: </w:t>
      </w:r>
    </w:p>
    <w:p w14:paraId="16EBAA4D" w14:textId="5EEDCA36" w:rsidR="00036398" w:rsidRPr="00827A15" w:rsidRDefault="00A00D43" w:rsidP="00026570">
      <w:pPr>
        <w:jc w:val="both"/>
        <w:rPr>
          <w:rFonts w:cstheme="minorHAnsi"/>
        </w:rPr>
      </w:pPr>
      <w:r w:rsidRPr="00827A15">
        <w:rPr>
          <w:rFonts w:cstheme="minorHAnsi"/>
        </w:rPr>
        <w:t>Applicant</w:t>
      </w:r>
      <w:r w:rsidR="004E3124" w:rsidRPr="00827A15">
        <w:rPr>
          <w:rFonts w:cstheme="minorHAnsi"/>
        </w:rPr>
        <w:t xml:space="preserve"> may </w:t>
      </w:r>
      <w:r w:rsidR="00890D3A" w:rsidRPr="00827A15">
        <w:rPr>
          <w:rFonts w:cstheme="minorHAnsi"/>
        </w:rPr>
        <w:t xml:space="preserve">apply </w:t>
      </w:r>
      <w:r w:rsidR="00FC3625" w:rsidRPr="00827A15">
        <w:rPr>
          <w:rFonts w:cstheme="minorHAnsi"/>
        </w:rPr>
        <w:t xml:space="preserve">for </w:t>
      </w:r>
      <w:r w:rsidR="004E3124" w:rsidRPr="00827A15">
        <w:rPr>
          <w:rFonts w:cstheme="minorHAnsi"/>
        </w:rPr>
        <w:t xml:space="preserve">the </w:t>
      </w:r>
      <w:r w:rsidR="006B5F82" w:rsidRPr="00827A15">
        <w:rPr>
          <w:rFonts w:cstheme="minorHAnsi"/>
        </w:rPr>
        <w:t>Training</w:t>
      </w:r>
      <w:r w:rsidR="004E3124" w:rsidRPr="00827A15">
        <w:rPr>
          <w:rFonts w:cstheme="minorHAnsi"/>
        </w:rPr>
        <w:t xml:space="preserve"> </w:t>
      </w:r>
      <w:r w:rsidR="00890D3A" w:rsidRPr="00827A15">
        <w:rPr>
          <w:rFonts w:cstheme="minorHAnsi"/>
        </w:rPr>
        <w:t xml:space="preserve">by completing and submitting the </w:t>
      </w:r>
      <w:r w:rsidR="00036398" w:rsidRPr="00827A15">
        <w:rPr>
          <w:rFonts w:cstheme="minorHAnsi"/>
          <w:u w:val="single"/>
        </w:rPr>
        <w:t>o</w:t>
      </w:r>
      <w:r w:rsidR="00890D3A" w:rsidRPr="00827A15">
        <w:rPr>
          <w:rFonts w:cstheme="minorHAnsi"/>
          <w:u w:val="single"/>
        </w:rPr>
        <w:t xml:space="preserve">fficial </w:t>
      </w:r>
      <w:r w:rsidR="00036398" w:rsidRPr="00827A15">
        <w:rPr>
          <w:rFonts w:cstheme="minorHAnsi"/>
          <w:u w:val="single"/>
        </w:rPr>
        <w:t>a</w:t>
      </w:r>
      <w:r w:rsidR="00C136F5" w:rsidRPr="00827A15">
        <w:rPr>
          <w:rFonts w:cstheme="minorHAnsi"/>
          <w:u w:val="single"/>
        </w:rPr>
        <w:t>pplication</w:t>
      </w:r>
      <w:r w:rsidR="00036398" w:rsidRPr="00827A15">
        <w:rPr>
          <w:rFonts w:cstheme="minorHAnsi"/>
          <w:u w:val="single"/>
        </w:rPr>
        <w:t xml:space="preserve"> f</w:t>
      </w:r>
      <w:r w:rsidR="00890D3A" w:rsidRPr="00827A15">
        <w:rPr>
          <w:rFonts w:cstheme="minorHAnsi"/>
          <w:u w:val="single"/>
        </w:rPr>
        <w:t>orm</w:t>
      </w:r>
      <w:r w:rsidR="000951D4" w:rsidRPr="00827A15">
        <w:rPr>
          <w:rFonts w:cstheme="minorHAnsi"/>
        </w:rPr>
        <w:t xml:space="preserve"> (“</w:t>
      </w:r>
      <w:r w:rsidR="000951D4" w:rsidRPr="00827A15">
        <w:rPr>
          <w:rFonts w:cstheme="minorHAnsi"/>
          <w:b/>
          <w:bCs/>
        </w:rPr>
        <w:t>Form</w:t>
      </w:r>
      <w:r w:rsidR="000951D4" w:rsidRPr="00827A15">
        <w:rPr>
          <w:rFonts w:cstheme="minorHAnsi"/>
        </w:rPr>
        <w:t>”)</w:t>
      </w:r>
      <w:r w:rsidR="00890D3A" w:rsidRPr="00827A15">
        <w:rPr>
          <w:rFonts w:cstheme="minorHAnsi"/>
        </w:rPr>
        <w:t>, a</w:t>
      </w:r>
      <w:r w:rsidR="006B5F82" w:rsidRPr="00827A15">
        <w:rPr>
          <w:rFonts w:cstheme="minorHAnsi"/>
        </w:rPr>
        <w:t>vailable on</w:t>
      </w:r>
      <w:r w:rsidR="00AF1D1D" w:rsidRPr="00827A15">
        <w:rPr>
          <w:rFonts w:cstheme="minorHAnsi"/>
        </w:rPr>
        <w:t xml:space="preserve"> </w:t>
      </w:r>
      <w:r w:rsidR="00FC3625" w:rsidRPr="00827A15">
        <w:rPr>
          <w:rFonts w:cstheme="minorHAnsi"/>
        </w:rPr>
        <w:t xml:space="preserve">the </w:t>
      </w:r>
      <w:r w:rsidR="00705262" w:rsidRPr="009E1E28">
        <w:rPr>
          <w:rFonts w:cstheme="minorHAnsi"/>
        </w:rPr>
        <w:t xml:space="preserve">Samsung </w:t>
      </w:r>
      <w:r w:rsidR="00357864" w:rsidRPr="009E1E28">
        <w:rPr>
          <w:rFonts w:cstheme="minorHAnsi"/>
        </w:rPr>
        <w:t>website</w:t>
      </w:r>
      <w:r w:rsidR="009E1E28">
        <w:rPr>
          <w:rFonts w:cstheme="minorHAnsi"/>
        </w:rPr>
        <w:t xml:space="preserve"> </w:t>
      </w:r>
      <w:bookmarkStart w:id="0" w:name="_Hlk177937383"/>
      <w:r w:rsidR="001D07E4">
        <w:fldChar w:fldCharType="begin"/>
      </w:r>
      <w:r w:rsidR="001D07E4">
        <w:instrText>HYPERLINK "</w:instrText>
      </w:r>
      <w:r w:rsidR="001D07E4" w:rsidRPr="001D07E4">
        <w:instrText>https://sic-samsungtunisia.com/</w:instrText>
      </w:r>
      <w:r w:rsidR="001D07E4">
        <w:instrText>"</w:instrText>
      </w:r>
      <w:r w:rsidR="001D07E4">
        <w:fldChar w:fldCharType="separate"/>
      </w:r>
      <w:r w:rsidR="001D07E4" w:rsidRPr="001C7693">
        <w:rPr>
          <w:rStyle w:val="Hyperlink"/>
        </w:rPr>
        <w:t>https://sic-samsungtunisia.com/</w:t>
      </w:r>
      <w:bookmarkEnd w:id="0"/>
      <w:r w:rsidR="001D07E4">
        <w:fldChar w:fldCharType="end"/>
      </w:r>
      <w:r w:rsidR="00882F8F" w:rsidRPr="00827A15">
        <w:rPr>
          <w:rFonts w:cstheme="minorHAnsi"/>
        </w:rPr>
        <w:t xml:space="preserve"> </w:t>
      </w:r>
      <w:r w:rsidR="00EA3D92" w:rsidRPr="00827A15">
        <w:rPr>
          <w:rFonts w:cstheme="minorHAnsi"/>
        </w:rPr>
        <w:t>(“</w:t>
      </w:r>
      <w:r w:rsidR="00EA3D92" w:rsidRPr="00827A15">
        <w:rPr>
          <w:rFonts w:cstheme="minorHAnsi"/>
          <w:b/>
          <w:bCs/>
        </w:rPr>
        <w:t>Application(s)</w:t>
      </w:r>
      <w:r w:rsidR="00EA3D92" w:rsidRPr="00827A15">
        <w:rPr>
          <w:rFonts w:cstheme="minorHAnsi"/>
        </w:rPr>
        <w:t xml:space="preserve">”) </w:t>
      </w:r>
      <w:r w:rsidR="00890D3A" w:rsidRPr="00827A15">
        <w:rPr>
          <w:rFonts w:cstheme="minorHAnsi"/>
        </w:rPr>
        <w:t xml:space="preserve">during the </w:t>
      </w:r>
      <w:r w:rsidR="00036398" w:rsidRPr="00827A15">
        <w:rPr>
          <w:rFonts w:cstheme="minorHAnsi"/>
        </w:rPr>
        <w:t>Application</w:t>
      </w:r>
      <w:r w:rsidR="00666155" w:rsidRPr="00827A15">
        <w:rPr>
          <w:rFonts w:cstheme="minorHAnsi"/>
        </w:rPr>
        <w:t xml:space="preserve"> Period</w:t>
      </w:r>
      <w:r w:rsidR="00890D3A" w:rsidRPr="00827A15">
        <w:rPr>
          <w:rFonts w:cstheme="minorHAnsi"/>
        </w:rPr>
        <w:t>.</w:t>
      </w:r>
    </w:p>
    <w:p w14:paraId="69F105BD" w14:textId="2F67A2C8" w:rsidR="00036398" w:rsidRPr="00827A15" w:rsidRDefault="00C136F5" w:rsidP="008F3A84">
      <w:pPr>
        <w:jc w:val="both"/>
        <w:rPr>
          <w:rFonts w:cstheme="minorHAnsi"/>
        </w:rPr>
      </w:pPr>
      <w:r w:rsidRPr="00827A15">
        <w:rPr>
          <w:rFonts w:cstheme="minorHAnsi"/>
        </w:rPr>
        <w:t>Application</w:t>
      </w:r>
      <w:r w:rsidR="004E3124" w:rsidRPr="00827A15">
        <w:rPr>
          <w:rFonts w:cstheme="minorHAnsi"/>
        </w:rPr>
        <w:t xml:space="preserve"> </w:t>
      </w:r>
      <w:r w:rsidRPr="00827A15">
        <w:rPr>
          <w:rFonts w:cstheme="minorHAnsi"/>
        </w:rPr>
        <w:t>Form</w:t>
      </w:r>
      <w:r w:rsidR="004E3124" w:rsidRPr="00827A15">
        <w:rPr>
          <w:rFonts w:cstheme="minorHAnsi"/>
        </w:rPr>
        <w:t xml:space="preserve">: </w:t>
      </w:r>
      <w:r w:rsidR="008F3A84" w:rsidRPr="00827A15">
        <w:rPr>
          <w:rFonts w:cstheme="minorHAnsi"/>
        </w:rPr>
        <w:t xml:space="preserve">Upon the </w:t>
      </w:r>
      <w:r w:rsidR="000951D4" w:rsidRPr="00827A15">
        <w:rPr>
          <w:rFonts w:cstheme="minorHAnsi"/>
        </w:rPr>
        <w:t>completion of the</w:t>
      </w:r>
      <w:r w:rsidR="004E3124" w:rsidRPr="00827A15">
        <w:rPr>
          <w:rFonts w:cstheme="minorHAnsi"/>
        </w:rPr>
        <w:t xml:space="preserve"> Form</w:t>
      </w:r>
      <w:r w:rsidR="008F3A84" w:rsidRPr="00827A15">
        <w:rPr>
          <w:rFonts w:cstheme="minorHAnsi"/>
        </w:rPr>
        <w:t xml:space="preserve"> from the Applicant</w:t>
      </w:r>
      <w:r w:rsidR="004E3124" w:rsidRPr="00827A15">
        <w:rPr>
          <w:rFonts w:cstheme="minorHAnsi"/>
        </w:rPr>
        <w:t xml:space="preserve">, as provided below, </w:t>
      </w:r>
      <w:r w:rsidR="008F3A84" w:rsidRPr="00827A15">
        <w:rPr>
          <w:rFonts w:cstheme="minorHAnsi"/>
        </w:rPr>
        <w:t xml:space="preserve">the Applicant </w:t>
      </w:r>
      <w:r w:rsidR="004E3124" w:rsidRPr="00827A15">
        <w:rPr>
          <w:rFonts w:cstheme="minorHAnsi"/>
        </w:rPr>
        <w:t xml:space="preserve">will </w:t>
      </w:r>
      <w:r w:rsidR="006A657F" w:rsidRPr="00827A15">
        <w:rPr>
          <w:rFonts w:cstheme="minorHAnsi"/>
        </w:rPr>
        <w:t>be assessed</w:t>
      </w:r>
      <w:r w:rsidR="004E3124" w:rsidRPr="00827A15">
        <w:rPr>
          <w:rFonts w:cstheme="minorHAnsi"/>
        </w:rPr>
        <w:t xml:space="preserve"> to determine </w:t>
      </w:r>
      <w:r w:rsidR="009E1E28" w:rsidRPr="00827A15">
        <w:rPr>
          <w:rFonts w:cstheme="minorHAnsi"/>
        </w:rPr>
        <w:t>eligibility</w:t>
      </w:r>
      <w:r w:rsidR="00C519A6" w:rsidRPr="00827A15">
        <w:rPr>
          <w:rFonts w:cstheme="minorHAnsi"/>
        </w:rPr>
        <w:t xml:space="preserve"> </w:t>
      </w:r>
      <w:proofErr w:type="gramStart"/>
      <w:r w:rsidR="00C519A6" w:rsidRPr="00827A15">
        <w:rPr>
          <w:rFonts w:cstheme="minorHAnsi"/>
        </w:rPr>
        <w:t>to</w:t>
      </w:r>
      <w:proofErr w:type="gramEnd"/>
      <w:r w:rsidR="004E3124" w:rsidRPr="00827A15">
        <w:rPr>
          <w:rFonts w:cstheme="minorHAnsi"/>
        </w:rPr>
        <w:t xml:space="preserve"> </w:t>
      </w:r>
      <w:r w:rsidR="006B5F82" w:rsidRPr="00827A15">
        <w:rPr>
          <w:rFonts w:cstheme="minorHAnsi"/>
        </w:rPr>
        <w:t>the Training</w:t>
      </w:r>
      <w:r w:rsidR="00036398" w:rsidRPr="00827A15">
        <w:rPr>
          <w:rFonts w:cstheme="minorHAnsi"/>
        </w:rPr>
        <w:t xml:space="preserve">. </w:t>
      </w:r>
      <w:r w:rsidR="00B817E9" w:rsidRPr="00827A15">
        <w:rPr>
          <w:rFonts w:cstheme="minorHAnsi"/>
        </w:rPr>
        <w:t>Applicants must comply with the Training prerequisites mentioned in clause 4 below.</w:t>
      </w:r>
    </w:p>
    <w:p w14:paraId="5E762596" w14:textId="644AAE61" w:rsidR="004E3124" w:rsidRPr="00827A15" w:rsidRDefault="00AB4E54" w:rsidP="00A663C3">
      <w:pPr>
        <w:jc w:val="both"/>
        <w:rPr>
          <w:rFonts w:cstheme="minorHAnsi"/>
        </w:rPr>
      </w:pPr>
      <w:r w:rsidRPr="00827A15">
        <w:rPr>
          <w:rFonts w:cstheme="minorHAnsi"/>
        </w:rPr>
        <w:t xml:space="preserve">The Training participation quota is limited to </w:t>
      </w:r>
      <w:r w:rsidR="008F3A84" w:rsidRPr="00827A15">
        <w:rPr>
          <w:rFonts w:cstheme="minorHAnsi"/>
        </w:rPr>
        <w:t xml:space="preserve">up to </w:t>
      </w:r>
      <w:r w:rsidR="001D07E4">
        <w:rPr>
          <w:rFonts w:cstheme="minorHAnsi"/>
        </w:rPr>
        <w:t>80</w:t>
      </w:r>
      <w:r w:rsidR="001D07E4" w:rsidRPr="00827A15">
        <w:rPr>
          <w:rFonts w:cstheme="minorHAnsi"/>
        </w:rPr>
        <w:t xml:space="preserve"> </w:t>
      </w:r>
      <w:r w:rsidR="00B817E9" w:rsidRPr="00827A15">
        <w:rPr>
          <w:rFonts w:cstheme="minorHAnsi"/>
        </w:rPr>
        <w:t xml:space="preserve">selected </w:t>
      </w:r>
      <w:r w:rsidRPr="00827A15">
        <w:rPr>
          <w:rFonts w:cstheme="minorHAnsi"/>
        </w:rPr>
        <w:t>Applicants.</w:t>
      </w:r>
      <w:r w:rsidR="004E3124" w:rsidRPr="00827A15">
        <w:rPr>
          <w:rFonts w:cstheme="minorHAnsi"/>
        </w:rPr>
        <w:t xml:space="preserve"> </w:t>
      </w:r>
      <w:r w:rsidR="008F3A84" w:rsidRPr="00827A15">
        <w:rPr>
          <w:rFonts w:cstheme="minorHAnsi"/>
        </w:rPr>
        <w:t xml:space="preserve"> </w:t>
      </w:r>
    </w:p>
    <w:p w14:paraId="758CC3FB" w14:textId="77777777" w:rsidR="004E3124" w:rsidRPr="00827A15" w:rsidRDefault="00C136F5" w:rsidP="00AB4E54">
      <w:pPr>
        <w:jc w:val="both"/>
        <w:rPr>
          <w:rFonts w:cstheme="minorHAnsi"/>
        </w:rPr>
      </w:pPr>
      <w:r w:rsidRPr="00827A15">
        <w:rPr>
          <w:rFonts w:cstheme="minorHAnsi"/>
        </w:rPr>
        <w:lastRenderedPageBreak/>
        <w:t>Application</w:t>
      </w:r>
      <w:r w:rsidR="004E3124" w:rsidRPr="00827A15">
        <w:rPr>
          <w:rFonts w:cstheme="minorHAnsi"/>
        </w:rPr>
        <w:t xml:space="preserve"> Description</w:t>
      </w:r>
      <w:r w:rsidRPr="00827A15">
        <w:rPr>
          <w:rFonts w:cstheme="minorHAnsi"/>
        </w:rPr>
        <w:t xml:space="preserve"> Form</w:t>
      </w:r>
      <w:r w:rsidR="004E3124" w:rsidRPr="00827A15">
        <w:rPr>
          <w:rFonts w:cstheme="minorHAnsi"/>
        </w:rPr>
        <w:t xml:space="preserve">: </w:t>
      </w:r>
      <w:r w:rsidR="006B5F82" w:rsidRPr="00827A15">
        <w:rPr>
          <w:rFonts w:cstheme="minorHAnsi"/>
        </w:rPr>
        <w:t xml:space="preserve">This application form is used to select the right </w:t>
      </w:r>
      <w:r w:rsidR="00AB4E54" w:rsidRPr="00827A15">
        <w:rPr>
          <w:rFonts w:cstheme="minorHAnsi"/>
        </w:rPr>
        <w:t>Applicants</w:t>
      </w:r>
      <w:r w:rsidR="006B5F82" w:rsidRPr="00827A15">
        <w:rPr>
          <w:rFonts w:cstheme="minorHAnsi"/>
        </w:rPr>
        <w:t xml:space="preserve"> to enroll to the </w:t>
      </w:r>
      <w:r w:rsidR="00AB4E54" w:rsidRPr="00827A15">
        <w:rPr>
          <w:rFonts w:cstheme="minorHAnsi"/>
        </w:rPr>
        <w:t>Training,</w:t>
      </w:r>
      <w:r w:rsidR="006B5F82" w:rsidRPr="00827A15">
        <w:rPr>
          <w:rFonts w:cstheme="minorHAnsi"/>
        </w:rPr>
        <w:t xml:space="preserve"> along with other required test and assignment (</w:t>
      </w:r>
      <w:r w:rsidR="00AB4E54" w:rsidRPr="00827A15">
        <w:rPr>
          <w:rFonts w:cstheme="minorHAnsi"/>
        </w:rPr>
        <w:t>if required</w:t>
      </w:r>
      <w:r w:rsidR="006B5F82" w:rsidRPr="00827A15">
        <w:rPr>
          <w:rFonts w:cstheme="minorHAnsi"/>
        </w:rPr>
        <w:t>).</w:t>
      </w:r>
      <w:r w:rsidR="004D148F" w:rsidRPr="00827A15">
        <w:rPr>
          <w:rFonts w:cstheme="minorHAnsi"/>
        </w:rPr>
        <w:t xml:space="preserve"> </w:t>
      </w:r>
      <w:r w:rsidR="004E3124" w:rsidRPr="00827A15">
        <w:rPr>
          <w:rFonts w:cstheme="minorHAnsi"/>
        </w:rPr>
        <w:t xml:space="preserve">The questions will be posted </w:t>
      </w:r>
      <w:r w:rsidR="00A00D43" w:rsidRPr="00827A15">
        <w:rPr>
          <w:rFonts w:cstheme="minorHAnsi"/>
        </w:rPr>
        <w:t xml:space="preserve">on the Application Form </w:t>
      </w:r>
      <w:r w:rsidR="004E3124" w:rsidRPr="00827A15">
        <w:rPr>
          <w:rFonts w:cstheme="minorHAnsi"/>
        </w:rPr>
        <w:t>during the</w:t>
      </w:r>
      <w:r w:rsidR="004D148F" w:rsidRPr="00827A15">
        <w:rPr>
          <w:rFonts w:cstheme="minorHAnsi"/>
        </w:rPr>
        <w:t xml:space="preserve"> </w:t>
      </w:r>
      <w:r w:rsidR="006B5F82" w:rsidRPr="00827A15">
        <w:rPr>
          <w:rFonts w:cstheme="minorHAnsi"/>
        </w:rPr>
        <w:t>Application</w:t>
      </w:r>
      <w:r w:rsidR="00666155" w:rsidRPr="00827A15">
        <w:rPr>
          <w:rFonts w:cstheme="minorHAnsi"/>
        </w:rPr>
        <w:t xml:space="preserve"> Period</w:t>
      </w:r>
      <w:r w:rsidR="004E3124" w:rsidRPr="00827A15">
        <w:rPr>
          <w:rFonts w:cstheme="minorHAnsi"/>
        </w:rPr>
        <w:t xml:space="preserve">. </w:t>
      </w:r>
    </w:p>
    <w:p w14:paraId="344761E1" w14:textId="77777777" w:rsidR="004E3124" w:rsidRPr="00827A15" w:rsidRDefault="00C136F5" w:rsidP="001955AE">
      <w:pPr>
        <w:jc w:val="both"/>
        <w:rPr>
          <w:rFonts w:cstheme="minorHAnsi"/>
        </w:rPr>
      </w:pPr>
      <w:r w:rsidRPr="00827A15">
        <w:rPr>
          <w:rFonts w:cstheme="minorHAnsi"/>
        </w:rPr>
        <w:t>Application</w:t>
      </w:r>
      <w:r w:rsidR="004E3124" w:rsidRPr="00827A15">
        <w:rPr>
          <w:rFonts w:cstheme="minorHAnsi"/>
        </w:rPr>
        <w:t xml:space="preserve"> Form Questions: </w:t>
      </w:r>
    </w:p>
    <w:p w14:paraId="3182CB95" w14:textId="77777777" w:rsidR="001275D3" w:rsidRPr="00827A15" w:rsidRDefault="006B5F82" w:rsidP="000C7069">
      <w:pPr>
        <w:pStyle w:val="ListParagraph"/>
        <w:numPr>
          <w:ilvl w:val="0"/>
          <w:numId w:val="2"/>
        </w:numPr>
        <w:jc w:val="both"/>
        <w:rPr>
          <w:rFonts w:cstheme="minorHAnsi"/>
        </w:rPr>
      </w:pPr>
      <w:r w:rsidRPr="00827A15">
        <w:rPr>
          <w:rFonts w:cstheme="minorHAnsi"/>
        </w:rPr>
        <w:t>Demographics (required)</w:t>
      </w:r>
    </w:p>
    <w:p w14:paraId="01C8DA9D" w14:textId="77777777" w:rsidR="006B5F82" w:rsidRPr="00827A15" w:rsidRDefault="006B5F82" w:rsidP="000C7069">
      <w:pPr>
        <w:pStyle w:val="ListParagraph"/>
        <w:numPr>
          <w:ilvl w:val="0"/>
          <w:numId w:val="2"/>
        </w:numPr>
        <w:jc w:val="both"/>
        <w:rPr>
          <w:rFonts w:cstheme="minorHAnsi"/>
        </w:rPr>
      </w:pPr>
      <w:r w:rsidRPr="00827A15">
        <w:rPr>
          <w:rFonts w:cstheme="minorHAnsi"/>
        </w:rPr>
        <w:t>Education (required)</w:t>
      </w:r>
    </w:p>
    <w:p w14:paraId="11777774" w14:textId="536D6A75" w:rsidR="006B5F82" w:rsidRPr="00827A15" w:rsidRDefault="006B5F82" w:rsidP="000C7069">
      <w:pPr>
        <w:pStyle w:val="ListParagraph"/>
        <w:numPr>
          <w:ilvl w:val="0"/>
          <w:numId w:val="2"/>
        </w:numPr>
        <w:jc w:val="both"/>
        <w:rPr>
          <w:rFonts w:cstheme="minorHAnsi"/>
        </w:rPr>
      </w:pPr>
      <w:r w:rsidRPr="00827A15">
        <w:rPr>
          <w:rFonts w:cstheme="minorHAnsi"/>
        </w:rPr>
        <w:t xml:space="preserve">Course Completion Document </w:t>
      </w:r>
    </w:p>
    <w:p w14:paraId="2F2E5C62" w14:textId="77777777" w:rsidR="006B5F82" w:rsidRPr="00827A15" w:rsidRDefault="006B5F82" w:rsidP="000C7069">
      <w:pPr>
        <w:pStyle w:val="ListParagraph"/>
        <w:numPr>
          <w:ilvl w:val="0"/>
          <w:numId w:val="2"/>
        </w:numPr>
        <w:jc w:val="both"/>
        <w:rPr>
          <w:rFonts w:cstheme="minorHAnsi"/>
        </w:rPr>
      </w:pPr>
      <w:r w:rsidRPr="00827A15">
        <w:rPr>
          <w:rFonts w:cstheme="minorHAnsi"/>
        </w:rPr>
        <w:t>Prior Knowledge (required)</w:t>
      </w:r>
    </w:p>
    <w:p w14:paraId="209AF1C5" w14:textId="77777777" w:rsidR="006B5F82" w:rsidRPr="00827A15" w:rsidRDefault="006B5F82" w:rsidP="000C7069">
      <w:pPr>
        <w:pStyle w:val="ListParagraph"/>
        <w:numPr>
          <w:ilvl w:val="0"/>
          <w:numId w:val="2"/>
        </w:numPr>
        <w:jc w:val="both"/>
        <w:rPr>
          <w:rFonts w:cstheme="minorHAnsi"/>
        </w:rPr>
      </w:pPr>
      <w:r w:rsidRPr="00827A15">
        <w:rPr>
          <w:rFonts w:cstheme="minorHAnsi"/>
        </w:rPr>
        <w:t>Career Goals and Expectations (required)</w:t>
      </w:r>
    </w:p>
    <w:p w14:paraId="7339E80F" w14:textId="77777777" w:rsidR="006B5F82" w:rsidRPr="00827A15" w:rsidRDefault="006B5F82" w:rsidP="000C7069">
      <w:pPr>
        <w:pStyle w:val="ListParagraph"/>
        <w:numPr>
          <w:ilvl w:val="0"/>
          <w:numId w:val="2"/>
        </w:numPr>
        <w:jc w:val="both"/>
        <w:rPr>
          <w:rFonts w:cstheme="minorHAnsi"/>
        </w:rPr>
      </w:pPr>
      <w:r w:rsidRPr="00827A15">
        <w:rPr>
          <w:rFonts w:cstheme="minorHAnsi"/>
        </w:rPr>
        <w:t>Work Experiences and Activities</w:t>
      </w:r>
    </w:p>
    <w:p w14:paraId="0F886AF5" w14:textId="77777777" w:rsidR="006B5F82" w:rsidRPr="00827A15" w:rsidRDefault="006B5F82" w:rsidP="000C7069">
      <w:pPr>
        <w:pStyle w:val="ListParagraph"/>
        <w:numPr>
          <w:ilvl w:val="0"/>
          <w:numId w:val="2"/>
        </w:numPr>
        <w:jc w:val="both"/>
        <w:rPr>
          <w:rFonts w:cstheme="minorHAnsi"/>
        </w:rPr>
      </w:pPr>
      <w:r w:rsidRPr="00827A15">
        <w:rPr>
          <w:rFonts w:cstheme="minorHAnsi"/>
        </w:rPr>
        <w:t xml:space="preserve">Certifications and Awards </w:t>
      </w:r>
    </w:p>
    <w:p w14:paraId="7F7BF4DE" w14:textId="2799D98E" w:rsidR="006B5F82" w:rsidRPr="00827A15" w:rsidRDefault="006B5F82" w:rsidP="000C7069">
      <w:pPr>
        <w:pStyle w:val="ListParagraph"/>
        <w:numPr>
          <w:ilvl w:val="0"/>
          <w:numId w:val="2"/>
        </w:numPr>
        <w:jc w:val="both"/>
        <w:rPr>
          <w:rFonts w:cstheme="minorHAnsi"/>
        </w:rPr>
      </w:pPr>
      <w:r w:rsidRPr="00827A15">
        <w:rPr>
          <w:rFonts w:cstheme="minorHAnsi"/>
        </w:rPr>
        <w:t xml:space="preserve">Essay </w:t>
      </w:r>
    </w:p>
    <w:p w14:paraId="516DEDDF" w14:textId="264EE31A" w:rsidR="0078600A" w:rsidRPr="00827A15" w:rsidRDefault="004E3124" w:rsidP="00026570">
      <w:pPr>
        <w:jc w:val="both"/>
        <w:rPr>
          <w:rFonts w:cstheme="minorHAnsi"/>
        </w:rPr>
      </w:pPr>
      <w:r w:rsidRPr="00827A15">
        <w:rPr>
          <w:rFonts w:cstheme="minorHAnsi"/>
        </w:rPr>
        <w:t xml:space="preserve">All </w:t>
      </w:r>
      <w:r w:rsidR="00A00D43" w:rsidRPr="00827A15">
        <w:rPr>
          <w:rFonts w:cstheme="minorHAnsi"/>
        </w:rPr>
        <w:t>Applications</w:t>
      </w:r>
      <w:r w:rsidRPr="00827A15">
        <w:rPr>
          <w:rFonts w:cstheme="minorHAnsi"/>
        </w:rPr>
        <w:t xml:space="preserve"> must be received by </w:t>
      </w:r>
      <w:r w:rsidR="00A12490" w:rsidRPr="00827A15">
        <w:rPr>
          <w:rFonts w:cstheme="minorHAnsi"/>
        </w:rPr>
        <w:t>11</w:t>
      </w:r>
      <w:r w:rsidR="004C2519" w:rsidRPr="00827A15">
        <w:rPr>
          <w:rFonts w:cstheme="minorHAnsi"/>
        </w:rPr>
        <w:t>:</w:t>
      </w:r>
      <w:r w:rsidR="00A12490" w:rsidRPr="00827A15">
        <w:rPr>
          <w:rFonts w:cstheme="minorHAnsi"/>
        </w:rPr>
        <w:t>59</w:t>
      </w:r>
      <w:r w:rsidR="004C2519" w:rsidRPr="00827A15">
        <w:rPr>
          <w:rFonts w:cstheme="minorHAnsi"/>
        </w:rPr>
        <w:t>:0</w:t>
      </w:r>
      <w:r w:rsidR="00A12490" w:rsidRPr="00827A15">
        <w:rPr>
          <w:rFonts w:cstheme="minorHAnsi"/>
        </w:rPr>
        <w:t>0</w:t>
      </w:r>
      <w:r w:rsidR="004C2519" w:rsidRPr="00827A15">
        <w:rPr>
          <w:rFonts w:cstheme="minorHAnsi"/>
        </w:rPr>
        <w:t xml:space="preserve"> </w:t>
      </w:r>
      <w:r w:rsidR="00FC35C7" w:rsidRPr="00827A15">
        <w:rPr>
          <w:rFonts w:cstheme="minorHAnsi"/>
        </w:rPr>
        <w:t>p.m.</w:t>
      </w:r>
      <w:r w:rsidR="00357864">
        <w:rPr>
          <w:rFonts w:cstheme="minorHAnsi"/>
        </w:rPr>
        <w:t xml:space="preserve"> Tunisia Time</w:t>
      </w:r>
      <w:r w:rsidR="004C2519" w:rsidRPr="00827A15">
        <w:rPr>
          <w:rFonts w:cstheme="minorHAnsi"/>
        </w:rPr>
        <w:t xml:space="preserve"> on </w:t>
      </w:r>
      <w:r w:rsidR="001D07E4">
        <w:rPr>
          <w:rFonts w:cstheme="minorHAnsi"/>
        </w:rPr>
        <w:t>15</w:t>
      </w:r>
      <w:r w:rsidR="001D07E4" w:rsidRPr="004C0441">
        <w:rPr>
          <w:rFonts w:cstheme="minorHAnsi"/>
          <w:vertAlign w:val="superscript"/>
        </w:rPr>
        <w:t>th</w:t>
      </w:r>
      <w:r w:rsidR="001D07E4">
        <w:rPr>
          <w:rFonts w:cstheme="minorHAnsi"/>
        </w:rPr>
        <w:t xml:space="preserve"> </w:t>
      </w:r>
      <w:r w:rsidR="001D07E4">
        <w:rPr>
          <w:rFonts w:cstheme="minorHAnsi"/>
        </w:rPr>
        <w:t>September</w:t>
      </w:r>
      <w:r w:rsidR="001D07E4">
        <w:rPr>
          <w:rFonts w:cstheme="minorHAnsi"/>
        </w:rPr>
        <w:t xml:space="preserve"> </w:t>
      </w:r>
      <w:r w:rsidR="00CE2EEF">
        <w:rPr>
          <w:rFonts w:cstheme="minorHAnsi"/>
        </w:rPr>
        <w:t>202</w:t>
      </w:r>
      <w:r w:rsidR="001D07E4">
        <w:rPr>
          <w:rFonts w:cstheme="minorHAnsi"/>
        </w:rPr>
        <w:t>5</w:t>
      </w:r>
      <w:r w:rsidR="00CE2EEF" w:rsidRPr="00827A15">
        <w:rPr>
          <w:rFonts w:cstheme="minorHAnsi"/>
        </w:rPr>
        <w:t xml:space="preserve"> </w:t>
      </w:r>
      <w:proofErr w:type="gramStart"/>
      <w:r w:rsidR="00A00D43" w:rsidRPr="00827A15">
        <w:rPr>
          <w:rFonts w:cstheme="minorHAnsi"/>
        </w:rPr>
        <w:t xml:space="preserve">in order </w:t>
      </w:r>
      <w:r w:rsidRPr="00827A15">
        <w:rPr>
          <w:rFonts w:cstheme="minorHAnsi"/>
        </w:rPr>
        <w:t>to</w:t>
      </w:r>
      <w:proofErr w:type="gramEnd"/>
      <w:r w:rsidRPr="00827A15">
        <w:rPr>
          <w:rFonts w:cstheme="minorHAnsi"/>
        </w:rPr>
        <w:t xml:space="preserve"> be considered. Applications will only be accepted in English and answers to all questions must be in the form of a statement</w:t>
      </w:r>
      <w:r w:rsidR="004C2519" w:rsidRPr="00827A15">
        <w:rPr>
          <w:rFonts w:cstheme="minorHAnsi"/>
        </w:rPr>
        <w:t xml:space="preserve"> or videos according to the </w:t>
      </w:r>
      <w:r w:rsidR="00C136F5" w:rsidRPr="00827A15">
        <w:rPr>
          <w:rFonts w:cstheme="minorHAnsi"/>
        </w:rPr>
        <w:t>Application</w:t>
      </w:r>
      <w:r w:rsidR="004C2519" w:rsidRPr="00827A15">
        <w:rPr>
          <w:rFonts w:cstheme="minorHAnsi"/>
        </w:rPr>
        <w:t xml:space="preserve"> form </w:t>
      </w:r>
      <w:r w:rsidR="00E05219" w:rsidRPr="00827A15">
        <w:rPr>
          <w:rFonts w:cstheme="minorHAnsi"/>
        </w:rPr>
        <w:t>available on</w:t>
      </w:r>
      <w:r w:rsidR="00AF1D1D" w:rsidRPr="00827A15">
        <w:rPr>
          <w:rFonts w:cstheme="minorHAnsi"/>
        </w:rPr>
        <w:t xml:space="preserve"> </w:t>
      </w:r>
      <w:r w:rsidR="00FC3625" w:rsidRPr="00827A15">
        <w:rPr>
          <w:rFonts w:cstheme="minorHAnsi"/>
        </w:rPr>
        <w:t xml:space="preserve">the </w:t>
      </w:r>
      <w:r w:rsidR="00705262" w:rsidRPr="00827A15">
        <w:rPr>
          <w:rFonts w:cstheme="minorHAnsi"/>
        </w:rPr>
        <w:t>Samsung</w:t>
      </w:r>
      <w:r w:rsidR="00AF1D1D" w:rsidRPr="00827A15">
        <w:rPr>
          <w:rFonts w:cstheme="minorHAnsi"/>
        </w:rPr>
        <w:t xml:space="preserve"> website through</w:t>
      </w:r>
      <w:r w:rsidR="00E05219" w:rsidRPr="00827A15">
        <w:rPr>
          <w:rFonts w:cstheme="minorHAnsi"/>
        </w:rPr>
        <w:t xml:space="preserve"> the following link</w:t>
      </w:r>
      <w:r w:rsidR="00E05219" w:rsidRPr="009E1E28">
        <w:rPr>
          <w:rFonts w:cstheme="minorHAnsi"/>
        </w:rPr>
        <w:t xml:space="preserve">: </w:t>
      </w:r>
      <w:hyperlink r:id="rId7" w:history="1">
        <w:r w:rsidR="009E1E28" w:rsidRPr="009E1E28">
          <w:rPr>
            <w:rStyle w:val="Hyperlink"/>
          </w:rPr>
          <w:t>https://sic-samsungtunisia.com/</w:t>
        </w:r>
      </w:hyperlink>
      <w:r w:rsidR="00705262" w:rsidRPr="00827A15">
        <w:rPr>
          <w:rStyle w:val="Hyperlink"/>
          <w:rFonts w:cstheme="minorHAnsi"/>
          <w:u w:val="none"/>
        </w:rPr>
        <w:t xml:space="preserve"> </w:t>
      </w:r>
      <w:r w:rsidRPr="00827A15">
        <w:rPr>
          <w:rFonts w:cstheme="minorHAnsi"/>
        </w:rPr>
        <w:t xml:space="preserve">The decisions of </w:t>
      </w:r>
      <w:r w:rsidR="00AB4E54" w:rsidRPr="00827A15">
        <w:rPr>
          <w:rFonts w:cstheme="minorHAnsi"/>
        </w:rPr>
        <w:t xml:space="preserve">Applicants’ selection pertain to </w:t>
      </w:r>
      <w:r w:rsidR="00E05219" w:rsidRPr="00827A15">
        <w:rPr>
          <w:rFonts w:cstheme="minorHAnsi"/>
        </w:rPr>
        <w:t xml:space="preserve">Samsung </w:t>
      </w:r>
      <w:r w:rsidR="00AB4E54" w:rsidRPr="00827A15">
        <w:rPr>
          <w:rFonts w:cstheme="minorHAnsi"/>
        </w:rPr>
        <w:t xml:space="preserve">and is final </w:t>
      </w:r>
      <w:r w:rsidRPr="00827A15">
        <w:rPr>
          <w:rFonts w:cstheme="minorHAnsi"/>
        </w:rPr>
        <w:t xml:space="preserve">and legally binding in all matters relating to this </w:t>
      </w:r>
      <w:r w:rsidR="00AB4E54" w:rsidRPr="00827A15">
        <w:rPr>
          <w:rFonts w:cstheme="minorHAnsi"/>
        </w:rPr>
        <w:t>Training</w:t>
      </w:r>
      <w:r w:rsidRPr="00827A15">
        <w:rPr>
          <w:rFonts w:cstheme="minorHAnsi"/>
        </w:rPr>
        <w:t xml:space="preserve">. </w:t>
      </w:r>
    </w:p>
    <w:p w14:paraId="014B5C5B" w14:textId="77777777" w:rsidR="00B817E9" w:rsidRPr="00827A15" w:rsidRDefault="00EF7A74" w:rsidP="00B817E9">
      <w:pPr>
        <w:jc w:val="both"/>
        <w:rPr>
          <w:rFonts w:cstheme="minorHAnsi"/>
        </w:rPr>
      </w:pPr>
      <w:r w:rsidRPr="00827A15">
        <w:rPr>
          <w:rFonts w:cstheme="minorHAnsi"/>
        </w:rPr>
        <w:t>Samsung</w:t>
      </w:r>
      <w:r w:rsidR="004E3124" w:rsidRPr="00827A15">
        <w:rPr>
          <w:rFonts w:cstheme="minorHAnsi"/>
        </w:rPr>
        <w:t xml:space="preserve"> will enter into correspondence </w:t>
      </w:r>
      <w:r w:rsidR="00AB4E54" w:rsidRPr="00827A15">
        <w:rPr>
          <w:rFonts w:cstheme="minorHAnsi"/>
        </w:rPr>
        <w:t xml:space="preserve">only </w:t>
      </w:r>
      <w:r w:rsidR="004E3124" w:rsidRPr="00827A15">
        <w:rPr>
          <w:rFonts w:cstheme="minorHAnsi"/>
        </w:rPr>
        <w:t xml:space="preserve">with </w:t>
      </w:r>
      <w:r w:rsidR="00AB4E54" w:rsidRPr="00827A15">
        <w:rPr>
          <w:rFonts w:cstheme="minorHAnsi"/>
        </w:rPr>
        <w:t>the selected</w:t>
      </w:r>
      <w:r w:rsidR="004E3124" w:rsidRPr="00827A15">
        <w:rPr>
          <w:rFonts w:cstheme="minorHAnsi"/>
        </w:rPr>
        <w:t xml:space="preserve"> </w:t>
      </w:r>
      <w:r w:rsidR="00C136F5" w:rsidRPr="00827A15">
        <w:rPr>
          <w:rFonts w:cstheme="minorHAnsi"/>
        </w:rPr>
        <w:t>Applicant</w:t>
      </w:r>
      <w:r w:rsidR="00AB4E54" w:rsidRPr="00827A15">
        <w:rPr>
          <w:rFonts w:cstheme="minorHAnsi"/>
        </w:rPr>
        <w:t>s in order to pursue the Training.</w:t>
      </w:r>
      <w:r w:rsidR="004E3124" w:rsidRPr="00827A15">
        <w:rPr>
          <w:rFonts w:cstheme="minorHAnsi"/>
        </w:rPr>
        <w:t xml:space="preserve"> </w:t>
      </w:r>
      <w:r w:rsidR="00AB4E54" w:rsidRPr="00827A15">
        <w:rPr>
          <w:rFonts w:cstheme="minorHAnsi"/>
        </w:rPr>
        <w:t xml:space="preserve">Samsung </w:t>
      </w:r>
      <w:r w:rsidR="004E3124" w:rsidRPr="00827A15">
        <w:rPr>
          <w:rFonts w:cstheme="minorHAnsi"/>
        </w:rPr>
        <w:t xml:space="preserve">reserves the right in its sole discretion to disqualify any </w:t>
      </w:r>
      <w:r w:rsidR="00C136F5" w:rsidRPr="00827A15">
        <w:rPr>
          <w:rFonts w:cstheme="minorHAnsi"/>
        </w:rPr>
        <w:t>Application</w:t>
      </w:r>
      <w:r w:rsidR="004E3124" w:rsidRPr="00827A15">
        <w:rPr>
          <w:rFonts w:cstheme="minorHAnsi"/>
        </w:rPr>
        <w:t xml:space="preserve"> it determines does not comply with these requirements or these </w:t>
      </w:r>
      <w:r w:rsidR="00050221" w:rsidRPr="00827A15">
        <w:rPr>
          <w:rFonts w:cstheme="minorHAnsi"/>
        </w:rPr>
        <w:t>Terms and Conditions</w:t>
      </w:r>
      <w:r w:rsidR="004E3124" w:rsidRPr="00827A15">
        <w:rPr>
          <w:rFonts w:cstheme="minorHAnsi"/>
        </w:rPr>
        <w:t xml:space="preserve">, in its sole discretion. </w:t>
      </w:r>
    </w:p>
    <w:p w14:paraId="15A3829A" w14:textId="77777777" w:rsidR="005B4FB8" w:rsidRPr="00827A15" w:rsidRDefault="005B4FB8" w:rsidP="00B817E9">
      <w:pPr>
        <w:jc w:val="both"/>
        <w:rPr>
          <w:rFonts w:cstheme="minorHAnsi"/>
          <w:b/>
          <w:bCs/>
        </w:rPr>
      </w:pPr>
    </w:p>
    <w:p w14:paraId="4322C874" w14:textId="77777777" w:rsidR="00B817E9" w:rsidRPr="00827A15" w:rsidRDefault="00B817E9" w:rsidP="00B817E9">
      <w:pPr>
        <w:jc w:val="both"/>
        <w:rPr>
          <w:rFonts w:cstheme="minorHAnsi"/>
          <w:b/>
          <w:bCs/>
        </w:rPr>
      </w:pPr>
      <w:r w:rsidRPr="00827A15">
        <w:rPr>
          <w:rFonts w:cstheme="minorHAnsi"/>
          <w:b/>
          <w:bCs/>
        </w:rPr>
        <w:t>4. Training prerequisites:</w:t>
      </w:r>
    </w:p>
    <w:p w14:paraId="2870E93A" w14:textId="77777777" w:rsidR="00B817E9" w:rsidRPr="00827A15" w:rsidRDefault="00B817E9" w:rsidP="00B817E9">
      <w:pPr>
        <w:spacing w:after="0"/>
        <w:jc w:val="both"/>
        <w:rPr>
          <w:rFonts w:cstheme="minorHAnsi"/>
        </w:rPr>
      </w:pPr>
      <w:r w:rsidRPr="00827A15">
        <w:rPr>
          <w:rFonts w:cstheme="minorHAnsi"/>
        </w:rPr>
        <w:t xml:space="preserve">Students must have the following prerequisites: </w:t>
      </w:r>
    </w:p>
    <w:p w14:paraId="0EB02845" w14:textId="77777777" w:rsidR="00B817E9" w:rsidRPr="00827A15" w:rsidRDefault="00B817E9" w:rsidP="000C7069">
      <w:pPr>
        <w:pStyle w:val="ListParagraph"/>
        <w:numPr>
          <w:ilvl w:val="0"/>
          <w:numId w:val="9"/>
        </w:numPr>
        <w:spacing w:after="0"/>
        <w:jc w:val="both"/>
        <w:rPr>
          <w:rFonts w:cstheme="minorHAnsi"/>
        </w:rPr>
      </w:pPr>
      <w:r w:rsidRPr="00827A15">
        <w:rPr>
          <w:rFonts w:cstheme="minorHAnsi"/>
        </w:rPr>
        <w:t>Coding Experience:</w:t>
      </w:r>
    </w:p>
    <w:p w14:paraId="17059C83" w14:textId="77777777" w:rsidR="00B817E9" w:rsidRPr="00827A15" w:rsidRDefault="00B817E9" w:rsidP="000C7069">
      <w:pPr>
        <w:pStyle w:val="ListParagraph"/>
        <w:numPr>
          <w:ilvl w:val="0"/>
          <w:numId w:val="10"/>
        </w:numPr>
        <w:spacing w:after="0"/>
        <w:jc w:val="both"/>
        <w:rPr>
          <w:rFonts w:cstheme="minorHAnsi"/>
        </w:rPr>
      </w:pPr>
      <w:r w:rsidRPr="00827A15">
        <w:rPr>
          <w:rFonts w:cstheme="minorHAnsi"/>
        </w:rPr>
        <w:t>Prior experiences in learning one of Object-oriented Language (e.g. Java, JavaScript, C++, etc.).</w:t>
      </w:r>
    </w:p>
    <w:p w14:paraId="4D51FEF8" w14:textId="77777777" w:rsidR="00B817E9" w:rsidRPr="00827A15" w:rsidRDefault="00B817E9" w:rsidP="000C7069">
      <w:pPr>
        <w:pStyle w:val="ListParagraph"/>
        <w:numPr>
          <w:ilvl w:val="0"/>
          <w:numId w:val="10"/>
        </w:numPr>
        <w:spacing w:after="0"/>
        <w:jc w:val="both"/>
        <w:rPr>
          <w:rFonts w:cstheme="minorHAnsi"/>
        </w:rPr>
      </w:pPr>
      <w:r w:rsidRPr="00827A15">
        <w:rPr>
          <w:rFonts w:cstheme="minorHAnsi"/>
        </w:rPr>
        <w:t>A basic level understanding of grammar in Object-oriented Language.</w:t>
      </w:r>
    </w:p>
    <w:p w14:paraId="5DAF3E78" w14:textId="77777777" w:rsidR="00B817E9" w:rsidRPr="00827A15" w:rsidRDefault="00B817E9" w:rsidP="000C7069">
      <w:pPr>
        <w:pStyle w:val="ListParagraph"/>
        <w:numPr>
          <w:ilvl w:val="0"/>
          <w:numId w:val="9"/>
        </w:numPr>
        <w:spacing w:after="0"/>
        <w:jc w:val="both"/>
        <w:rPr>
          <w:rFonts w:cstheme="minorHAnsi"/>
        </w:rPr>
      </w:pPr>
      <w:r w:rsidRPr="00827A15">
        <w:rPr>
          <w:rFonts w:cstheme="minorHAnsi"/>
        </w:rPr>
        <w:t>Basic Statistics:</w:t>
      </w:r>
    </w:p>
    <w:p w14:paraId="26FC5B49" w14:textId="77777777" w:rsidR="00B817E9" w:rsidRPr="00827A15" w:rsidRDefault="00B817E9" w:rsidP="000C7069">
      <w:pPr>
        <w:pStyle w:val="ListParagraph"/>
        <w:numPr>
          <w:ilvl w:val="0"/>
          <w:numId w:val="11"/>
        </w:numPr>
        <w:spacing w:after="0"/>
        <w:jc w:val="both"/>
        <w:rPr>
          <w:rFonts w:cstheme="minorHAnsi"/>
        </w:rPr>
      </w:pPr>
      <w:r w:rsidRPr="00827A15">
        <w:rPr>
          <w:rFonts w:cstheme="minorHAnsi"/>
        </w:rPr>
        <w:t>Understanding of probability and statistics fundamentals.</w:t>
      </w:r>
    </w:p>
    <w:p w14:paraId="3A46C341" w14:textId="77777777" w:rsidR="00B817E9" w:rsidRPr="00827A15" w:rsidRDefault="00B817E9" w:rsidP="000C7069">
      <w:pPr>
        <w:pStyle w:val="ListParagraph"/>
        <w:numPr>
          <w:ilvl w:val="0"/>
          <w:numId w:val="11"/>
        </w:numPr>
        <w:spacing w:after="0"/>
        <w:jc w:val="both"/>
        <w:rPr>
          <w:rFonts w:cstheme="minorHAnsi"/>
        </w:rPr>
      </w:pPr>
      <w:r w:rsidRPr="00827A15">
        <w:rPr>
          <w:rFonts w:cstheme="minorHAnsi"/>
        </w:rPr>
        <w:t>A proper document certifies candidate’s completion of relevant courses should be presented when a candidate submits an application form.</w:t>
      </w:r>
    </w:p>
    <w:p w14:paraId="47BD763F" w14:textId="77777777" w:rsidR="00B817E9" w:rsidRPr="00827A15" w:rsidRDefault="00B817E9" w:rsidP="00B817E9">
      <w:pPr>
        <w:spacing w:after="0"/>
        <w:jc w:val="both"/>
        <w:rPr>
          <w:rFonts w:cstheme="minorHAnsi"/>
        </w:rPr>
      </w:pPr>
    </w:p>
    <w:p w14:paraId="4A6E1C5D" w14:textId="77777777" w:rsidR="00B817E9" w:rsidRPr="00827A15" w:rsidRDefault="00B817E9" w:rsidP="00B817E9">
      <w:pPr>
        <w:jc w:val="both"/>
        <w:rPr>
          <w:rFonts w:cstheme="minorHAnsi"/>
          <w:b/>
          <w:bCs/>
        </w:rPr>
      </w:pPr>
      <w:r w:rsidRPr="00827A15">
        <w:rPr>
          <w:rFonts w:cstheme="minorHAnsi"/>
          <w:b/>
          <w:bCs/>
        </w:rPr>
        <w:t>5. Required Learning Environment:</w:t>
      </w:r>
    </w:p>
    <w:p w14:paraId="7D42EE94" w14:textId="77777777" w:rsidR="00B817E9" w:rsidRPr="00827A15" w:rsidRDefault="00B817E9" w:rsidP="00B817E9">
      <w:pPr>
        <w:spacing w:after="0"/>
        <w:jc w:val="both"/>
        <w:rPr>
          <w:rFonts w:cstheme="minorHAnsi"/>
        </w:rPr>
      </w:pPr>
      <w:r w:rsidRPr="00827A15">
        <w:rPr>
          <w:rFonts w:cstheme="minorHAnsi"/>
        </w:rPr>
        <w:t>Students must be equipped with their own PCs with the required below specifications:</w:t>
      </w:r>
    </w:p>
    <w:p w14:paraId="0BC798F5" w14:textId="77777777" w:rsidR="00B817E9" w:rsidRPr="00827A15" w:rsidRDefault="00B817E9" w:rsidP="00B817E9">
      <w:pPr>
        <w:pStyle w:val="ListParagraph"/>
        <w:numPr>
          <w:ilvl w:val="0"/>
          <w:numId w:val="8"/>
        </w:numPr>
        <w:spacing w:after="0"/>
        <w:jc w:val="both"/>
        <w:rPr>
          <w:rFonts w:cstheme="minorHAnsi"/>
        </w:rPr>
      </w:pPr>
      <w:r w:rsidRPr="00827A15">
        <w:rPr>
          <w:rFonts w:cstheme="minorHAnsi"/>
        </w:rPr>
        <w:t>Minimum: Windows 8 + CPU i5 + RAM 8GB.</w:t>
      </w:r>
    </w:p>
    <w:p w14:paraId="463C98FE" w14:textId="40F85746" w:rsidR="005B4FB8" w:rsidRPr="00827A15" w:rsidRDefault="00B817E9" w:rsidP="005B4FB8">
      <w:pPr>
        <w:pStyle w:val="ListParagraph"/>
        <w:numPr>
          <w:ilvl w:val="0"/>
          <w:numId w:val="8"/>
        </w:numPr>
        <w:spacing w:after="0"/>
        <w:jc w:val="both"/>
        <w:rPr>
          <w:rFonts w:cstheme="minorHAnsi"/>
        </w:rPr>
      </w:pPr>
      <w:r w:rsidRPr="00827A15">
        <w:rPr>
          <w:rFonts w:cstheme="minorHAnsi"/>
        </w:rPr>
        <w:t>Recommended: Windows 10 + CPU i7-8700 3.19 GHz + RAM 16GB + NVidia GPU 1660 Ti</w:t>
      </w:r>
      <w:r w:rsidR="00441774">
        <w:rPr>
          <w:rFonts w:cstheme="minorHAnsi"/>
        </w:rPr>
        <w:br/>
      </w:r>
      <w:r w:rsidR="00441774">
        <w:rPr>
          <w:rFonts w:cstheme="minorHAnsi"/>
        </w:rPr>
        <w:br/>
      </w:r>
    </w:p>
    <w:p w14:paraId="553B94AA" w14:textId="77777777" w:rsidR="00B817E9" w:rsidRPr="00827A15" w:rsidRDefault="00B817E9" w:rsidP="00B817E9">
      <w:pPr>
        <w:spacing w:after="0"/>
        <w:jc w:val="both"/>
        <w:rPr>
          <w:rFonts w:cstheme="minorHAnsi"/>
        </w:rPr>
      </w:pPr>
    </w:p>
    <w:p w14:paraId="69C321A3" w14:textId="77777777" w:rsidR="00B817E9" w:rsidRPr="00827A15" w:rsidRDefault="00B817E9" w:rsidP="00B817E9">
      <w:pPr>
        <w:jc w:val="both"/>
        <w:rPr>
          <w:rFonts w:cstheme="minorHAnsi"/>
          <w:b/>
          <w:bCs/>
        </w:rPr>
      </w:pPr>
      <w:r w:rsidRPr="00827A15">
        <w:rPr>
          <w:rFonts w:cstheme="minorHAnsi"/>
          <w:b/>
          <w:bCs/>
        </w:rPr>
        <w:lastRenderedPageBreak/>
        <w:t>6. Training Period:</w:t>
      </w:r>
    </w:p>
    <w:p w14:paraId="2C07E72E" w14:textId="4B5F3AE2" w:rsidR="005B4FB8" w:rsidRPr="00827A15" w:rsidRDefault="00B817E9" w:rsidP="00026570">
      <w:pPr>
        <w:jc w:val="both"/>
        <w:rPr>
          <w:rFonts w:cstheme="minorHAnsi"/>
        </w:rPr>
      </w:pPr>
      <w:r w:rsidRPr="00827A15">
        <w:rPr>
          <w:rFonts w:cstheme="minorHAnsi"/>
        </w:rPr>
        <w:t xml:space="preserve">The Training period will last </w:t>
      </w:r>
      <w:r w:rsidR="00F04AA6">
        <w:rPr>
          <w:rFonts w:cstheme="minorHAnsi"/>
        </w:rPr>
        <w:t>10</w:t>
      </w:r>
      <w:r w:rsidR="00F04AA6" w:rsidRPr="00DC150E">
        <w:rPr>
          <w:rFonts w:cstheme="minorHAnsi"/>
        </w:rPr>
        <w:t xml:space="preserve"> </w:t>
      </w:r>
      <w:r w:rsidR="00705262" w:rsidRPr="00DC150E">
        <w:rPr>
          <w:rFonts w:cstheme="minorHAnsi"/>
        </w:rPr>
        <w:t>weeks</w:t>
      </w:r>
      <w:r w:rsidRPr="00827A15">
        <w:rPr>
          <w:rFonts w:cstheme="minorHAnsi"/>
        </w:rPr>
        <w:t xml:space="preserve">, the schedule of the Training will be from </w:t>
      </w:r>
      <w:r w:rsidR="00F04AA6">
        <w:rPr>
          <w:color w:val="1F497D"/>
          <w:lang w:val="en-AE"/>
        </w:rPr>
        <w:t>23</w:t>
      </w:r>
      <w:r w:rsidR="00F04AA6" w:rsidRPr="004C0441">
        <w:rPr>
          <w:color w:val="1F497D"/>
          <w:vertAlign w:val="superscript"/>
          <w:lang w:val="en-AE"/>
        </w:rPr>
        <w:t>rd</w:t>
      </w:r>
      <w:r w:rsidR="00F04AA6">
        <w:rPr>
          <w:color w:val="1F497D"/>
          <w:lang w:val="en-AE"/>
        </w:rPr>
        <w:t xml:space="preserve"> September</w:t>
      </w:r>
      <w:r w:rsidR="00F04AA6">
        <w:rPr>
          <w:color w:val="1F497D"/>
          <w:lang w:val="en-AE"/>
        </w:rPr>
        <w:t xml:space="preserve"> </w:t>
      </w:r>
      <w:r w:rsidR="00CE2EEF">
        <w:rPr>
          <w:color w:val="1F497D"/>
          <w:lang w:val="en-AE"/>
        </w:rPr>
        <w:t>202</w:t>
      </w:r>
      <w:r w:rsidR="00F04AA6">
        <w:rPr>
          <w:color w:val="1F497D"/>
          <w:lang w:val="en-AE"/>
        </w:rPr>
        <w:t>5</w:t>
      </w:r>
      <w:r w:rsidR="00CE2EEF">
        <w:rPr>
          <w:color w:val="1F497D"/>
          <w:lang w:val="en-AE"/>
        </w:rPr>
        <w:t xml:space="preserve"> until </w:t>
      </w:r>
      <w:r w:rsidR="00357864">
        <w:rPr>
          <w:color w:val="1F497D"/>
          <w:lang w:val="en-AE"/>
        </w:rPr>
        <w:t>27</w:t>
      </w:r>
      <w:r w:rsidR="00357864" w:rsidRPr="00357864">
        <w:rPr>
          <w:color w:val="1F497D"/>
          <w:vertAlign w:val="superscript"/>
          <w:lang w:val="en-AE"/>
        </w:rPr>
        <w:t>th</w:t>
      </w:r>
      <w:r w:rsidR="00357864">
        <w:rPr>
          <w:color w:val="1F497D"/>
          <w:lang w:val="en-AE"/>
        </w:rPr>
        <w:t xml:space="preserve"> </w:t>
      </w:r>
      <w:r w:rsidR="00F04AA6">
        <w:rPr>
          <w:color w:val="1F497D"/>
          <w:lang w:val="en-AE"/>
        </w:rPr>
        <w:t>November 2025</w:t>
      </w:r>
      <w:r w:rsidR="00F04AA6">
        <w:rPr>
          <w:color w:val="1F497D"/>
          <w:lang w:val="en-AE"/>
        </w:rPr>
        <w:t xml:space="preserve"> </w:t>
      </w:r>
      <w:r w:rsidRPr="00827A15">
        <w:rPr>
          <w:rFonts w:cstheme="minorHAnsi"/>
          <w:b/>
          <w:bCs/>
        </w:rPr>
        <w:t>(“Training Period”)</w:t>
      </w:r>
      <w:r w:rsidRPr="00827A15">
        <w:rPr>
          <w:rFonts w:cstheme="minorHAnsi"/>
        </w:rPr>
        <w:t xml:space="preserve">. Samsung will provide access to the selected Applicants </w:t>
      </w:r>
      <w:r w:rsidRPr="00827A15">
        <w:rPr>
          <w:rFonts w:cstheme="minorHAnsi"/>
          <w:b/>
          <w:bCs/>
        </w:rPr>
        <w:t xml:space="preserve">(“Student(s)”) </w:t>
      </w:r>
      <w:r w:rsidRPr="00827A15">
        <w:rPr>
          <w:rFonts w:cstheme="minorHAnsi"/>
        </w:rPr>
        <w:t xml:space="preserve">to an e-learning platform where Students can access the lectures; read the Training materials; attend </w:t>
      </w:r>
      <w:r w:rsidR="00705262" w:rsidRPr="00827A15">
        <w:rPr>
          <w:rFonts w:cstheme="minorHAnsi"/>
        </w:rPr>
        <w:t>pre-recorded</w:t>
      </w:r>
      <w:r w:rsidRPr="00827A15">
        <w:rPr>
          <w:rFonts w:cstheme="minorHAnsi"/>
        </w:rPr>
        <w:t xml:space="preserve"> sessions with the instructor; take the quizzes and exercises; upload their projects within the Training Period. </w:t>
      </w:r>
    </w:p>
    <w:p w14:paraId="3CE2EEA6" w14:textId="55EF8BAF" w:rsidR="00B817E9" w:rsidRPr="00827A15" w:rsidRDefault="00AF1D1D" w:rsidP="009E1E28">
      <w:pPr>
        <w:jc w:val="both"/>
        <w:rPr>
          <w:rFonts w:cstheme="minorHAnsi"/>
          <w:b/>
          <w:bCs/>
        </w:rPr>
      </w:pPr>
      <w:r w:rsidRPr="00827A15">
        <w:rPr>
          <w:rFonts w:cstheme="minorHAnsi"/>
        </w:rPr>
        <w:t xml:space="preserve">For more information about this program, please visit </w:t>
      </w:r>
      <w:hyperlink r:id="rId8" w:history="1">
        <w:r w:rsidR="00F04AA6" w:rsidRPr="00F04AA6">
          <w:rPr>
            <w:rStyle w:val="Hyperlink"/>
          </w:rPr>
          <w:t>https://sic-samsungtunisia.com/</w:t>
        </w:r>
      </w:hyperlink>
      <w:r w:rsidR="009E1E28">
        <w:br/>
      </w:r>
      <w:r w:rsidR="009E1E28">
        <w:br/>
      </w:r>
      <w:r w:rsidR="00B817E9" w:rsidRPr="00827A15">
        <w:rPr>
          <w:rFonts w:cstheme="minorHAnsi"/>
          <w:b/>
          <w:bCs/>
        </w:rPr>
        <w:t>7. Assessment:</w:t>
      </w:r>
    </w:p>
    <w:p w14:paraId="68EA3157" w14:textId="77777777" w:rsidR="00832692" w:rsidRPr="00827A15" w:rsidRDefault="00832692" w:rsidP="00832692">
      <w:pPr>
        <w:jc w:val="both"/>
        <w:rPr>
          <w:rFonts w:cstheme="minorHAnsi"/>
          <w:b/>
          <w:bCs/>
        </w:rPr>
      </w:pPr>
      <w:r w:rsidRPr="00827A15">
        <w:rPr>
          <w:rFonts w:cstheme="minorHAnsi"/>
        </w:rPr>
        <w:t>The scoring assessments of the Students</w:t>
      </w:r>
      <w:r w:rsidRPr="00827A15">
        <w:rPr>
          <w:rFonts w:cstheme="minorHAnsi"/>
          <w:b/>
          <w:bCs/>
        </w:rPr>
        <w:t xml:space="preserve"> </w:t>
      </w:r>
      <w:r w:rsidRPr="00827A15">
        <w:rPr>
          <w:rFonts w:cstheme="minorHAnsi"/>
        </w:rPr>
        <w:t>will follow the below criteria:</w:t>
      </w:r>
    </w:p>
    <w:tbl>
      <w:tblPr>
        <w:tblW w:w="8910" w:type="dxa"/>
        <w:tblCellMar>
          <w:left w:w="0" w:type="dxa"/>
          <w:right w:w="0" w:type="dxa"/>
        </w:tblCellMar>
        <w:tblLook w:val="04A0" w:firstRow="1" w:lastRow="0" w:firstColumn="1" w:lastColumn="0" w:noHBand="0" w:noVBand="1"/>
      </w:tblPr>
      <w:tblGrid>
        <w:gridCol w:w="7740"/>
        <w:gridCol w:w="1170"/>
      </w:tblGrid>
      <w:tr w:rsidR="007424F4" w:rsidRPr="00827A15" w14:paraId="47388984" w14:textId="77777777" w:rsidTr="007424F4">
        <w:trPr>
          <w:trHeight w:val="346"/>
        </w:trPr>
        <w:tc>
          <w:tcPr>
            <w:tcW w:w="7740" w:type="dxa"/>
            <w:tcBorders>
              <w:top w:val="single" w:sz="12"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14:paraId="295ED902" w14:textId="77777777" w:rsidR="007424F4" w:rsidRPr="00827A15" w:rsidRDefault="007424F4">
            <w:pPr>
              <w:jc w:val="center"/>
              <w:rPr>
                <w:rFonts w:cstheme="minorHAnsi"/>
                <w:b/>
                <w:bCs/>
              </w:rPr>
            </w:pPr>
            <w:r w:rsidRPr="00827A15">
              <w:rPr>
                <w:rFonts w:cstheme="minorHAnsi"/>
                <w:b/>
                <w:bCs/>
              </w:rPr>
              <w:t>Criteria</w:t>
            </w:r>
          </w:p>
        </w:tc>
        <w:tc>
          <w:tcPr>
            <w:tcW w:w="1170" w:type="dxa"/>
            <w:tcBorders>
              <w:top w:val="single" w:sz="12" w:space="0" w:color="auto"/>
              <w:left w:val="nil"/>
              <w:bottom w:val="single" w:sz="8" w:space="0" w:color="auto"/>
              <w:right w:val="nil"/>
            </w:tcBorders>
            <w:shd w:val="clear" w:color="auto" w:fill="BFBFBF"/>
            <w:tcMar>
              <w:top w:w="0" w:type="dxa"/>
              <w:left w:w="108" w:type="dxa"/>
              <w:bottom w:w="0" w:type="dxa"/>
              <w:right w:w="108" w:type="dxa"/>
            </w:tcMar>
            <w:hideMark/>
          </w:tcPr>
          <w:p w14:paraId="36B7E0D1" w14:textId="77777777" w:rsidR="007424F4" w:rsidRPr="00827A15" w:rsidRDefault="007424F4">
            <w:pPr>
              <w:jc w:val="center"/>
              <w:rPr>
                <w:rFonts w:cstheme="minorHAnsi"/>
                <w:b/>
                <w:bCs/>
              </w:rPr>
            </w:pPr>
            <w:r w:rsidRPr="00827A15">
              <w:rPr>
                <w:rFonts w:cstheme="minorHAnsi"/>
                <w:b/>
                <w:bCs/>
              </w:rPr>
              <w:t>Weight</w:t>
            </w:r>
          </w:p>
        </w:tc>
      </w:tr>
      <w:tr w:rsidR="007424F4" w:rsidRPr="00827A15" w14:paraId="1A957244" w14:textId="77777777" w:rsidTr="007424F4">
        <w:trPr>
          <w:trHeight w:val="397"/>
        </w:trPr>
        <w:tc>
          <w:tcPr>
            <w:tcW w:w="774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5F0073C1" w14:textId="77777777" w:rsidR="007424F4" w:rsidRPr="00827A15" w:rsidRDefault="007424F4">
            <w:pPr>
              <w:pStyle w:val="ListParagraph"/>
              <w:ind w:leftChars="292" w:left="642"/>
              <w:rPr>
                <w:rFonts w:eastAsiaTheme="minorHAnsi" w:cstheme="minorHAnsi"/>
                <w:b/>
                <w:bCs/>
                <w:lang w:eastAsia="en-US"/>
              </w:rPr>
            </w:pPr>
            <w:r w:rsidRPr="00827A15">
              <w:rPr>
                <w:rFonts w:eastAsiaTheme="minorHAnsi" w:cstheme="minorHAnsi"/>
                <w:b/>
                <w:bCs/>
                <w:lang w:eastAsia="en-US"/>
              </w:rPr>
              <w:t>Quiz</w:t>
            </w:r>
          </w:p>
          <w:p w14:paraId="2F65950C" w14:textId="77777777" w:rsidR="007424F4" w:rsidRPr="00827A15" w:rsidRDefault="007424F4" w:rsidP="007424F4">
            <w:pPr>
              <w:pStyle w:val="ListParagraph"/>
              <w:numPr>
                <w:ilvl w:val="0"/>
                <w:numId w:val="22"/>
              </w:numPr>
              <w:wordWrap w:val="0"/>
              <w:autoSpaceDE w:val="0"/>
              <w:autoSpaceDN w:val="0"/>
              <w:spacing w:after="0" w:line="240" w:lineRule="auto"/>
              <w:ind w:left="1197" w:hanging="403"/>
              <w:contextualSpacing w:val="0"/>
              <w:rPr>
                <w:rFonts w:eastAsiaTheme="minorHAnsi" w:cstheme="minorHAnsi"/>
                <w:lang w:eastAsia="en-US"/>
              </w:rPr>
            </w:pPr>
            <w:r w:rsidRPr="00827A15">
              <w:rPr>
                <w:rFonts w:eastAsiaTheme="minorHAnsi" w:cstheme="minorHAnsi"/>
                <w:lang w:eastAsia="en-US"/>
              </w:rPr>
              <w:t>Quiz will be placed at the end of each chapter</w:t>
            </w:r>
          </w:p>
          <w:p w14:paraId="6713B058" w14:textId="096EE721" w:rsidR="007424F4" w:rsidRPr="00827A15" w:rsidRDefault="007424F4" w:rsidP="007424F4">
            <w:pPr>
              <w:pStyle w:val="ListParagraph"/>
              <w:numPr>
                <w:ilvl w:val="0"/>
                <w:numId w:val="22"/>
              </w:numPr>
              <w:wordWrap w:val="0"/>
              <w:autoSpaceDE w:val="0"/>
              <w:autoSpaceDN w:val="0"/>
              <w:spacing w:after="0" w:line="240" w:lineRule="auto"/>
              <w:ind w:left="1197" w:hanging="403"/>
              <w:contextualSpacing w:val="0"/>
              <w:rPr>
                <w:rFonts w:eastAsiaTheme="minorHAnsi" w:cstheme="minorHAnsi"/>
                <w:lang w:eastAsia="en-US"/>
              </w:rPr>
            </w:pPr>
            <w:r w:rsidRPr="00827A15">
              <w:rPr>
                <w:rFonts w:eastAsiaTheme="minorHAnsi" w:cstheme="minorHAnsi"/>
                <w:lang w:eastAsia="en-US"/>
              </w:rPr>
              <w:t xml:space="preserve">Approximately 5 ~ </w:t>
            </w:r>
            <w:r w:rsidR="007D75A0" w:rsidRPr="00827A15">
              <w:rPr>
                <w:rFonts w:eastAsiaTheme="minorHAnsi" w:cstheme="minorHAnsi"/>
                <w:lang w:eastAsia="en-US"/>
              </w:rPr>
              <w:t>20</w:t>
            </w:r>
            <w:r w:rsidRPr="00827A15">
              <w:rPr>
                <w:rFonts w:eastAsiaTheme="minorHAnsi" w:cstheme="minorHAnsi"/>
                <w:lang w:eastAsia="en-US"/>
              </w:rPr>
              <w:t xml:space="preserve"> </w:t>
            </w:r>
            <w:r w:rsidR="007D75A0" w:rsidRPr="00827A15">
              <w:rPr>
                <w:rFonts w:eastAsiaTheme="minorHAnsi" w:cstheme="minorHAnsi"/>
                <w:lang w:eastAsia="en-US"/>
              </w:rPr>
              <w:t xml:space="preserve">multiple choice </w:t>
            </w:r>
            <w:r w:rsidRPr="00827A15">
              <w:rPr>
                <w:rFonts w:eastAsiaTheme="minorHAnsi" w:cstheme="minorHAnsi"/>
                <w:lang w:eastAsia="en-US"/>
              </w:rPr>
              <w:t>questions per quiz</w:t>
            </w:r>
          </w:p>
        </w:tc>
        <w:tc>
          <w:tcPr>
            <w:tcW w:w="1170" w:type="dxa"/>
            <w:tcBorders>
              <w:top w:val="nil"/>
              <w:left w:val="nil"/>
              <w:bottom w:val="single" w:sz="8" w:space="0" w:color="auto"/>
              <w:right w:val="nil"/>
            </w:tcBorders>
            <w:tcMar>
              <w:top w:w="0" w:type="dxa"/>
              <w:left w:w="108" w:type="dxa"/>
              <w:bottom w:w="0" w:type="dxa"/>
              <w:right w:w="108" w:type="dxa"/>
            </w:tcMar>
            <w:hideMark/>
          </w:tcPr>
          <w:p w14:paraId="796108A4" w14:textId="77777777" w:rsidR="007424F4" w:rsidRPr="00827A15" w:rsidRDefault="007424F4">
            <w:pPr>
              <w:jc w:val="center"/>
              <w:rPr>
                <w:rFonts w:cstheme="minorHAnsi"/>
              </w:rPr>
            </w:pPr>
            <w:r w:rsidRPr="00827A15">
              <w:rPr>
                <w:rFonts w:cstheme="minorHAnsi"/>
              </w:rPr>
              <w:t>40 %</w:t>
            </w:r>
          </w:p>
        </w:tc>
      </w:tr>
      <w:tr w:rsidR="007424F4" w:rsidRPr="00827A15" w14:paraId="4C66BCDC" w14:textId="77777777" w:rsidTr="007424F4">
        <w:trPr>
          <w:trHeight w:val="397"/>
        </w:trPr>
        <w:tc>
          <w:tcPr>
            <w:tcW w:w="7740"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724D69C0" w14:textId="77777777" w:rsidR="007424F4" w:rsidRPr="00827A15" w:rsidRDefault="007424F4">
            <w:pPr>
              <w:pStyle w:val="ListParagraph"/>
              <w:ind w:leftChars="300" w:left="660"/>
              <w:jc w:val="both"/>
              <w:rPr>
                <w:rFonts w:eastAsiaTheme="minorHAnsi" w:cstheme="minorHAnsi"/>
                <w:b/>
                <w:bCs/>
                <w:lang w:eastAsia="en-US"/>
              </w:rPr>
            </w:pPr>
            <w:r w:rsidRPr="00827A15">
              <w:rPr>
                <w:rFonts w:eastAsiaTheme="minorHAnsi" w:cstheme="minorHAnsi"/>
                <w:b/>
                <w:bCs/>
                <w:lang w:eastAsia="en-US"/>
              </w:rPr>
              <w:t>Capstone Project</w:t>
            </w:r>
          </w:p>
          <w:p w14:paraId="1EDEDCCB" w14:textId="77777777" w:rsidR="007424F4" w:rsidRPr="00827A15" w:rsidRDefault="007424F4" w:rsidP="007424F4">
            <w:pPr>
              <w:pStyle w:val="ListParagraph"/>
              <w:numPr>
                <w:ilvl w:val="0"/>
                <w:numId w:val="22"/>
              </w:numPr>
              <w:wordWrap w:val="0"/>
              <w:autoSpaceDE w:val="0"/>
              <w:autoSpaceDN w:val="0"/>
              <w:spacing w:after="0" w:line="240" w:lineRule="auto"/>
              <w:ind w:left="1197" w:hanging="403"/>
              <w:contextualSpacing w:val="0"/>
              <w:rPr>
                <w:rFonts w:eastAsiaTheme="minorHAnsi" w:cstheme="minorHAnsi"/>
                <w:lang w:eastAsia="en-US"/>
              </w:rPr>
            </w:pPr>
            <w:r w:rsidRPr="00827A15">
              <w:rPr>
                <w:rFonts w:eastAsiaTheme="minorHAnsi" w:cstheme="minorHAnsi"/>
                <w:lang w:eastAsia="en-US"/>
              </w:rPr>
              <w:t>Project is measured based on the quality of final product, presentation and teamwork</w:t>
            </w:r>
          </w:p>
        </w:tc>
        <w:tc>
          <w:tcPr>
            <w:tcW w:w="1170" w:type="dxa"/>
            <w:tcBorders>
              <w:top w:val="nil"/>
              <w:left w:val="nil"/>
              <w:bottom w:val="single" w:sz="8" w:space="0" w:color="auto"/>
              <w:right w:val="nil"/>
            </w:tcBorders>
            <w:tcMar>
              <w:top w:w="0" w:type="dxa"/>
              <w:left w:w="108" w:type="dxa"/>
              <w:bottom w:w="0" w:type="dxa"/>
              <w:right w:w="108" w:type="dxa"/>
            </w:tcMar>
            <w:hideMark/>
          </w:tcPr>
          <w:p w14:paraId="66C91CE7" w14:textId="77777777" w:rsidR="007424F4" w:rsidRPr="00827A15" w:rsidRDefault="007424F4">
            <w:pPr>
              <w:jc w:val="center"/>
              <w:rPr>
                <w:rFonts w:cstheme="minorHAnsi"/>
              </w:rPr>
            </w:pPr>
            <w:r w:rsidRPr="00827A15">
              <w:rPr>
                <w:rFonts w:cstheme="minorHAnsi"/>
              </w:rPr>
              <w:t>60 %</w:t>
            </w:r>
          </w:p>
        </w:tc>
      </w:tr>
      <w:tr w:rsidR="007424F4" w:rsidRPr="00827A15" w14:paraId="01BCE2B3" w14:textId="77777777" w:rsidTr="007424F4">
        <w:trPr>
          <w:trHeight w:val="397"/>
        </w:trPr>
        <w:tc>
          <w:tcPr>
            <w:tcW w:w="7740" w:type="dxa"/>
            <w:tcBorders>
              <w:top w:val="nil"/>
              <w:left w:val="nil"/>
              <w:bottom w:val="single" w:sz="18" w:space="0" w:color="auto"/>
              <w:right w:val="single" w:sz="8" w:space="0" w:color="auto"/>
            </w:tcBorders>
            <w:shd w:val="clear" w:color="auto" w:fill="F2F2F2"/>
            <w:tcMar>
              <w:top w:w="0" w:type="dxa"/>
              <w:left w:w="108" w:type="dxa"/>
              <w:bottom w:w="0" w:type="dxa"/>
              <w:right w:w="108" w:type="dxa"/>
            </w:tcMar>
            <w:hideMark/>
          </w:tcPr>
          <w:p w14:paraId="1C680FD4" w14:textId="77777777" w:rsidR="007424F4" w:rsidRPr="00827A15" w:rsidRDefault="007424F4">
            <w:pPr>
              <w:pStyle w:val="ListParagraph"/>
              <w:ind w:leftChars="322" w:left="708"/>
              <w:jc w:val="both"/>
              <w:rPr>
                <w:rFonts w:eastAsiaTheme="minorHAnsi" w:cstheme="minorHAnsi"/>
                <w:b/>
                <w:bCs/>
                <w:lang w:eastAsia="en-US"/>
              </w:rPr>
            </w:pPr>
            <w:r w:rsidRPr="00827A15">
              <w:rPr>
                <w:rFonts w:eastAsiaTheme="minorHAnsi" w:cstheme="minorHAnsi"/>
                <w:b/>
                <w:bCs/>
                <w:lang w:eastAsia="en-US"/>
              </w:rPr>
              <w:t>Participation</w:t>
            </w:r>
          </w:p>
          <w:p w14:paraId="5F33EB91" w14:textId="77777777" w:rsidR="007424F4" w:rsidRPr="00827A15" w:rsidRDefault="007424F4" w:rsidP="007424F4">
            <w:pPr>
              <w:pStyle w:val="ListParagraph"/>
              <w:numPr>
                <w:ilvl w:val="0"/>
                <w:numId w:val="22"/>
              </w:numPr>
              <w:wordWrap w:val="0"/>
              <w:autoSpaceDE w:val="0"/>
              <w:autoSpaceDN w:val="0"/>
              <w:spacing w:after="0" w:line="240" w:lineRule="auto"/>
              <w:ind w:left="1197" w:hanging="403"/>
              <w:contextualSpacing w:val="0"/>
              <w:jc w:val="both"/>
              <w:rPr>
                <w:rFonts w:eastAsiaTheme="minorHAnsi" w:cstheme="minorHAnsi"/>
                <w:lang w:eastAsia="en-US"/>
              </w:rPr>
            </w:pPr>
            <w:r w:rsidRPr="00827A15">
              <w:rPr>
                <w:rFonts w:eastAsiaTheme="minorHAnsi" w:cstheme="minorHAnsi"/>
                <w:lang w:eastAsia="en-US"/>
              </w:rPr>
              <w:t>Participation is measured by the instructor throughout the course</w:t>
            </w:r>
          </w:p>
        </w:tc>
        <w:tc>
          <w:tcPr>
            <w:tcW w:w="1170" w:type="dxa"/>
            <w:tcBorders>
              <w:top w:val="nil"/>
              <w:left w:val="nil"/>
              <w:bottom w:val="single" w:sz="18" w:space="0" w:color="auto"/>
              <w:right w:val="nil"/>
            </w:tcBorders>
            <w:tcMar>
              <w:top w:w="0" w:type="dxa"/>
              <w:left w:w="108" w:type="dxa"/>
              <w:bottom w:w="0" w:type="dxa"/>
              <w:right w:w="108" w:type="dxa"/>
            </w:tcMar>
            <w:hideMark/>
          </w:tcPr>
          <w:p w14:paraId="65E0F250" w14:textId="77777777" w:rsidR="007424F4" w:rsidRPr="00827A15" w:rsidRDefault="007424F4">
            <w:pPr>
              <w:jc w:val="center"/>
              <w:rPr>
                <w:rFonts w:cstheme="minorHAnsi"/>
              </w:rPr>
            </w:pPr>
            <w:r w:rsidRPr="00827A15">
              <w:rPr>
                <w:rFonts w:cstheme="minorHAnsi"/>
              </w:rPr>
              <w:t>+</w:t>
            </w:r>
            <w:r w:rsidRPr="00827A15">
              <w:rPr>
                <w:rFonts w:cstheme="minorHAnsi" w:hint="eastAsia"/>
              </w:rPr>
              <w:t>α</w:t>
            </w:r>
          </w:p>
        </w:tc>
      </w:tr>
      <w:tr w:rsidR="007424F4" w:rsidRPr="00827A15" w14:paraId="7767DA8F" w14:textId="77777777" w:rsidTr="007424F4">
        <w:trPr>
          <w:trHeight w:val="397"/>
        </w:trPr>
        <w:tc>
          <w:tcPr>
            <w:tcW w:w="7740" w:type="dxa"/>
            <w:tcBorders>
              <w:top w:val="nil"/>
              <w:left w:val="nil"/>
              <w:bottom w:val="single" w:sz="12" w:space="0" w:color="auto"/>
              <w:right w:val="single" w:sz="8" w:space="0" w:color="auto"/>
            </w:tcBorders>
            <w:shd w:val="clear" w:color="auto" w:fill="F2F2F2"/>
            <w:tcMar>
              <w:top w:w="0" w:type="dxa"/>
              <w:left w:w="108" w:type="dxa"/>
              <w:bottom w:w="0" w:type="dxa"/>
              <w:right w:w="108" w:type="dxa"/>
            </w:tcMar>
            <w:hideMark/>
          </w:tcPr>
          <w:p w14:paraId="46519544" w14:textId="77777777" w:rsidR="007424F4" w:rsidRPr="00827A15" w:rsidRDefault="007424F4">
            <w:pPr>
              <w:pStyle w:val="ListParagraph"/>
              <w:jc w:val="both"/>
              <w:rPr>
                <w:rFonts w:eastAsiaTheme="minorHAnsi" w:cstheme="minorHAnsi"/>
                <w:lang w:eastAsia="en-US"/>
              </w:rPr>
            </w:pPr>
            <w:r w:rsidRPr="00827A15">
              <w:rPr>
                <w:rFonts w:eastAsiaTheme="minorHAnsi" w:cstheme="minorHAnsi"/>
                <w:lang w:eastAsia="en-US"/>
              </w:rPr>
              <w:t>Total</w:t>
            </w:r>
          </w:p>
        </w:tc>
        <w:tc>
          <w:tcPr>
            <w:tcW w:w="1170" w:type="dxa"/>
            <w:tcBorders>
              <w:top w:val="nil"/>
              <w:left w:val="nil"/>
              <w:bottom w:val="single" w:sz="12" w:space="0" w:color="auto"/>
              <w:right w:val="nil"/>
            </w:tcBorders>
            <w:tcMar>
              <w:top w:w="0" w:type="dxa"/>
              <w:left w:w="108" w:type="dxa"/>
              <w:bottom w:w="0" w:type="dxa"/>
              <w:right w:w="108" w:type="dxa"/>
            </w:tcMar>
            <w:hideMark/>
          </w:tcPr>
          <w:p w14:paraId="42D819F0" w14:textId="77777777" w:rsidR="007424F4" w:rsidRPr="00827A15" w:rsidRDefault="007424F4">
            <w:pPr>
              <w:jc w:val="center"/>
              <w:rPr>
                <w:rFonts w:cstheme="minorHAnsi"/>
              </w:rPr>
            </w:pPr>
            <w:r w:rsidRPr="00827A15">
              <w:rPr>
                <w:rFonts w:cstheme="minorHAnsi"/>
              </w:rPr>
              <w:t>100%</w:t>
            </w:r>
          </w:p>
        </w:tc>
      </w:tr>
    </w:tbl>
    <w:p w14:paraId="6638A000" w14:textId="77777777" w:rsidR="007424F4" w:rsidRPr="00827A15" w:rsidRDefault="007424F4" w:rsidP="007424F4">
      <w:pPr>
        <w:rPr>
          <w:rFonts w:ascii="Times New Roman" w:hAnsi="Times New Roman" w:cs="Times New Roman"/>
          <w:sz w:val="20"/>
          <w:szCs w:val="20"/>
          <w:lang w:eastAsia="ko-KR"/>
        </w:rPr>
      </w:pPr>
    </w:p>
    <w:p w14:paraId="0F8DE9AA" w14:textId="77777777" w:rsidR="00832692" w:rsidRPr="00827A15" w:rsidRDefault="00832692" w:rsidP="00B817E9">
      <w:pPr>
        <w:jc w:val="both"/>
        <w:rPr>
          <w:rFonts w:cstheme="minorHAnsi"/>
          <w:b/>
          <w:bCs/>
        </w:rPr>
      </w:pPr>
    </w:p>
    <w:p w14:paraId="5249E650" w14:textId="77777777" w:rsidR="00832692" w:rsidRPr="00827A15" w:rsidRDefault="00B817E9" w:rsidP="00832692">
      <w:pPr>
        <w:jc w:val="both"/>
        <w:rPr>
          <w:rFonts w:cstheme="minorHAnsi"/>
          <w:b/>
          <w:bCs/>
        </w:rPr>
      </w:pPr>
      <w:r w:rsidRPr="00827A15">
        <w:rPr>
          <w:rFonts w:cstheme="minorHAnsi"/>
          <w:b/>
          <w:bCs/>
        </w:rPr>
        <w:t>8. Certification:</w:t>
      </w:r>
    </w:p>
    <w:p w14:paraId="781576CE" w14:textId="77777777" w:rsidR="00832692" w:rsidRPr="00827A15" w:rsidRDefault="00832692" w:rsidP="00832692">
      <w:pPr>
        <w:jc w:val="both"/>
        <w:rPr>
          <w:rFonts w:cstheme="minorHAnsi"/>
        </w:rPr>
      </w:pPr>
      <w:r w:rsidRPr="00827A15">
        <w:rPr>
          <w:rFonts w:cstheme="minorHAnsi"/>
        </w:rPr>
        <w:t>The Students will be eligible for a certification when both qualifications below are met.</w:t>
      </w:r>
    </w:p>
    <w:tbl>
      <w:tblPr>
        <w:tblW w:w="8910" w:type="dxa"/>
        <w:tblCellMar>
          <w:left w:w="0" w:type="dxa"/>
          <w:right w:w="0" w:type="dxa"/>
        </w:tblCellMar>
        <w:tblLook w:val="04A0" w:firstRow="1" w:lastRow="0" w:firstColumn="1" w:lastColumn="0" w:noHBand="0" w:noVBand="1"/>
      </w:tblPr>
      <w:tblGrid>
        <w:gridCol w:w="6523"/>
        <w:gridCol w:w="2387"/>
      </w:tblGrid>
      <w:tr w:rsidR="007424F4" w:rsidRPr="00827A15" w14:paraId="0403F24B" w14:textId="77777777" w:rsidTr="007424F4">
        <w:trPr>
          <w:trHeight w:val="346"/>
        </w:trPr>
        <w:tc>
          <w:tcPr>
            <w:tcW w:w="6521" w:type="dxa"/>
            <w:tcBorders>
              <w:top w:val="single" w:sz="12" w:space="0" w:color="auto"/>
              <w:left w:val="nil"/>
              <w:bottom w:val="single" w:sz="8" w:space="0" w:color="auto"/>
              <w:right w:val="single" w:sz="8" w:space="0" w:color="auto"/>
            </w:tcBorders>
            <w:shd w:val="clear" w:color="auto" w:fill="BFBFBF"/>
            <w:tcMar>
              <w:top w:w="0" w:type="dxa"/>
              <w:left w:w="108" w:type="dxa"/>
              <w:bottom w:w="0" w:type="dxa"/>
              <w:right w:w="108" w:type="dxa"/>
            </w:tcMar>
            <w:hideMark/>
          </w:tcPr>
          <w:p w14:paraId="5DD318BD" w14:textId="77777777" w:rsidR="007424F4" w:rsidRPr="00827A15" w:rsidRDefault="007424F4">
            <w:pPr>
              <w:jc w:val="center"/>
              <w:rPr>
                <w:rFonts w:cstheme="minorHAnsi"/>
                <w:b/>
                <w:bCs/>
              </w:rPr>
            </w:pPr>
            <w:r w:rsidRPr="00827A15">
              <w:rPr>
                <w:rFonts w:cstheme="minorHAnsi"/>
                <w:b/>
                <w:bCs/>
              </w:rPr>
              <w:t>Qualification</w:t>
            </w:r>
          </w:p>
        </w:tc>
        <w:tc>
          <w:tcPr>
            <w:tcW w:w="2386" w:type="dxa"/>
            <w:tcBorders>
              <w:top w:val="single" w:sz="12" w:space="0" w:color="auto"/>
              <w:left w:val="nil"/>
              <w:bottom w:val="single" w:sz="8" w:space="0" w:color="auto"/>
              <w:right w:val="nil"/>
            </w:tcBorders>
            <w:shd w:val="clear" w:color="auto" w:fill="BFBFBF"/>
            <w:tcMar>
              <w:top w:w="0" w:type="dxa"/>
              <w:left w:w="108" w:type="dxa"/>
              <w:bottom w:w="0" w:type="dxa"/>
              <w:right w:w="108" w:type="dxa"/>
            </w:tcMar>
            <w:hideMark/>
          </w:tcPr>
          <w:p w14:paraId="0668F822" w14:textId="77777777" w:rsidR="007424F4" w:rsidRPr="00827A15" w:rsidRDefault="007424F4">
            <w:pPr>
              <w:jc w:val="center"/>
              <w:rPr>
                <w:rFonts w:cstheme="minorHAnsi"/>
                <w:b/>
                <w:bCs/>
              </w:rPr>
            </w:pPr>
            <w:r w:rsidRPr="00827A15">
              <w:rPr>
                <w:rFonts w:cstheme="minorHAnsi"/>
                <w:b/>
                <w:bCs/>
              </w:rPr>
              <w:t>Cut-off Rate</w:t>
            </w:r>
          </w:p>
        </w:tc>
      </w:tr>
      <w:tr w:rsidR="007424F4" w:rsidRPr="00827A15" w14:paraId="2882C5E0" w14:textId="77777777" w:rsidTr="007424F4">
        <w:trPr>
          <w:trHeight w:val="397"/>
        </w:trPr>
        <w:tc>
          <w:tcPr>
            <w:tcW w:w="6521" w:type="dxa"/>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672D4BB" w14:textId="77777777" w:rsidR="007424F4" w:rsidRPr="00827A15" w:rsidRDefault="007424F4" w:rsidP="007424F4">
            <w:pPr>
              <w:numPr>
                <w:ilvl w:val="0"/>
                <w:numId w:val="23"/>
              </w:numPr>
              <w:wordWrap w:val="0"/>
              <w:autoSpaceDE w:val="0"/>
              <w:autoSpaceDN w:val="0"/>
              <w:spacing w:after="0" w:line="240" w:lineRule="auto"/>
              <w:jc w:val="both"/>
              <w:rPr>
                <w:rFonts w:cstheme="minorHAnsi"/>
              </w:rPr>
            </w:pPr>
            <w:r w:rsidRPr="00827A15">
              <w:rPr>
                <w:rFonts w:cstheme="minorHAnsi"/>
              </w:rPr>
              <w:t>Attendance higher than</w:t>
            </w:r>
          </w:p>
        </w:tc>
        <w:tc>
          <w:tcPr>
            <w:tcW w:w="2386" w:type="dxa"/>
            <w:tcBorders>
              <w:top w:val="nil"/>
              <w:left w:val="nil"/>
              <w:bottom w:val="single" w:sz="8" w:space="0" w:color="auto"/>
              <w:right w:val="nil"/>
            </w:tcBorders>
            <w:tcMar>
              <w:top w:w="0" w:type="dxa"/>
              <w:left w:w="108" w:type="dxa"/>
              <w:bottom w:w="0" w:type="dxa"/>
              <w:right w:w="108" w:type="dxa"/>
            </w:tcMar>
            <w:vAlign w:val="center"/>
            <w:hideMark/>
          </w:tcPr>
          <w:p w14:paraId="1E57C73A" w14:textId="77777777" w:rsidR="007424F4" w:rsidRPr="00827A15" w:rsidRDefault="007424F4">
            <w:pPr>
              <w:jc w:val="center"/>
              <w:rPr>
                <w:rFonts w:cstheme="minorHAnsi"/>
              </w:rPr>
            </w:pPr>
            <w:r w:rsidRPr="00827A15">
              <w:rPr>
                <w:rFonts w:cstheme="minorHAnsi"/>
              </w:rPr>
              <w:t>90 %</w:t>
            </w:r>
          </w:p>
        </w:tc>
      </w:tr>
      <w:tr w:rsidR="007424F4" w:rsidRPr="00827A15" w14:paraId="511965C2" w14:textId="77777777" w:rsidTr="007424F4">
        <w:trPr>
          <w:trHeight w:val="397"/>
        </w:trPr>
        <w:tc>
          <w:tcPr>
            <w:tcW w:w="6521" w:type="dxa"/>
            <w:tcBorders>
              <w:top w:val="nil"/>
              <w:left w:val="nil"/>
              <w:bottom w:val="single" w:sz="18" w:space="0" w:color="auto"/>
              <w:right w:val="single" w:sz="8" w:space="0" w:color="auto"/>
            </w:tcBorders>
            <w:shd w:val="clear" w:color="auto" w:fill="F2F2F2"/>
            <w:tcMar>
              <w:top w:w="0" w:type="dxa"/>
              <w:left w:w="108" w:type="dxa"/>
              <w:bottom w:w="0" w:type="dxa"/>
              <w:right w:w="108" w:type="dxa"/>
            </w:tcMar>
            <w:hideMark/>
          </w:tcPr>
          <w:p w14:paraId="3BEDF8FE" w14:textId="77777777" w:rsidR="007424F4" w:rsidRPr="00827A15" w:rsidRDefault="007424F4" w:rsidP="007424F4">
            <w:pPr>
              <w:numPr>
                <w:ilvl w:val="0"/>
                <w:numId w:val="23"/>
              </w:numPr>
              <w:wordWrap w:val="0"/>
              <w:autoSpaceDE w:val="0"/>
              <w:autoSpaceDN w:val="0"/>
              <w:spacing w:after="0" w:line="240" w:lineRule="auto"/>
              <w:jc w:val="both"/>
              <w:rPr>
                <w:rFonts w:cstheme="minorHAnsi"/>
              </w:rPr>
            </w:pPr>
            <w:r w:rsidRPr="00827A15">
              <w:rPr>
                <w:rFonts w:cstheme="minorHAnsi"/>
              </w:rPr>
              <w:t>Total grade for assessment higher than</w:t>
            </w:r>
          </w:p>
        </w:tc>
        <w:tc>
          <w:tcPr>
            <w:tcW w:w="2386" w:type="dxa"/>
            <w:tcBorders>
              <w:top w:val="nil"/>
              <w:left w:val="nil"/>
              <w:bottom w:val="single" w:sz="18" w:space="0" w:color="auto"/>
              <w:right w:val="nil"/>
            </w:tcBorders>
            <w:tcMar>
              <w:top w:w="0" w:type="dxa"/>
              <w:left w:w="108" w:type="dxa"/>
              <w:bottom w:w="0" w:type="dxa"/>
              <w:right w:w="108" w:type="dxa"/>
            </w:tcMar>
            <w:hideMark/>
          </w:tcPr>
          <w:p w14:paraId="33760137" w14:textId="77777777" w:rsidR="007424F4" w:rsidRPr="00827A15" w:rsidRDefault="007424F4">
            <w:pPr>
              <w:jc w:val="center"/>
              <w:rPr>
                <w:rFonts w:cstheme="minorHAnsi"/>
              </w:rPr>
            </w:pPr>
            <w:r w:rsidRPr="00827A15">
              <w:rPr>
                <w:rFonts w:cstheme="minorHAnsi"/>
              </w:rPr>
              <w:t>50 %</w:t>
            </w:r>
          </w:p>
        </w:tc>
      </w:tr>
      <w:tr w:rsidR="007424F4" w:rsidRPr="00827A15" w14:paraId="591B9AF2" w14:textId="77777777" w:rsidTr="007424F4">
        <w:trPr>
          <w:trHeight w:val="397"/>
        </w:trPr>
        <w:tc>
          <w:tcPr>
            <w:tcW w:w="6521" w:type="dxa"/>
            <w:tcBorders>
              <w:top w:val="nil"/>
              <w:left w:val="nil"/>
              <w:bottom w:val="single" w:sz="8" w:space="0" w:color="000000"/>
              <w:right w:val="single" w:sz="8" w:space="0" w:color="auto"/>
            </w:tcBorders>
            <w:shd w:val="clear" w:color="auto" w:fill="F2F2F2"/>
            <w:tcMar>
              <w:top w:w="0" w:type="dxa"/>
              <w:left w:w="108" w:type="dxa"/>
              <w:bottom w:w="0" w:type="dxa"/>
              <w:right w:w="108" w:type="dxa"/>
            </w:tcMar>
            <w:hideMark/>
          </w:tcPr>
          <w:p w14:paraId="5661A7F4" w14:textId="77777777" w:rsidR="007424F4" w:rsidRPr="00827A15" w:rsidRDefault="007424F4">
            <w:pPr>
              <w:pStyle w:val="ListParagraph"/>
              <w:jc w:val="both"/>
              <w:rPr>
                <w:rFonts w:eastAsiaTheme="minorHAnsi" w:cstheme="minorHAnsi"/>
                <w:lang w:eastAsia="en-US"/>
              </w:rPr>
            </w:pPr>
            <w:r w:rsidRPr="00827A15">
              <w:rPr>
                <w:rFonts w:ascii="Cambria Math" w:eastAsiaTheme="minorHAnsi" w:hAnsi="Cambria Math" w:cs="Cambria Math"/>
                <w:lang w:eastAsia="en-US"/>
              </w:rPr>
              <w:t>▶</w:t>
            </w:r>
            <w:r w:rsidRPr="00827A15">
              <w:rPr>
                <w:rFonts w:eastAsiaTheme="minorHAnsi" w:cstheme="minorHAnsi"/>
                <w:lang w:eastAsia="en-US"/>
              </w:rPr>
              <w:t xml:space="preserve"> Certified when both qualifications are met</w:t>
            </w:r>
          </w:p>
        </w:tc>
        <w:tc>
          <w:tcPr>
            <w:tcW w:w="2386" w:type="dxa"/>
            <w:tcBorders>
              <w:top w:val="nil"/>
              <w:left w:val="nil"/>
              <w:bottom w:val="single" w:sz="8" w:space="0" w:color="auto"/>
              <w:right w:val="nil"/>
            </w:tcBorders>
            <w:tcMar>
              <w:top w:w="0" w:type="dxa"/>
              <w:left w:w="108" w:type="dxa"/>
              <w:bottom w:w="0" w:type="dxa"/>
              <w:right w:w="108" w:type="dxa"/>
            </w:tcMar>
            <w:hideMark/>
          </w:tcPr>
          <w:p w14:paraId="7B752BBB" w14:textId="77777777" w:rsidR="007424F4" w:rsidRPr="00827A15" w:rsidRDefault="007424F4">
            <w:pPr>
              <w:jc w:val="center"/>
              <w:rPr>
                <w:rFonts w:cstheme="minorHAnsi"/>
              </w:rPr>
            </w:pPr>
            <w:r w:rsidRPr="00827A15">
              <w:rPr>
                <w:rFonts w:cstheme="minorHAnsi"/>
              </w:rPr>
              <w:t>-</w:t>
            </w:r>
          </w:p>
        </w:tc>
      </w:tr>
    </w:tbl>
    <w:p w14:paraId="700C33C1" w14:textId="77777777" w:rsidR="00B817E9" w:rsidRPr="00827A15" w:rsidRDefault="00B817E9" w:rsidP="00B817E9">
      <w:pPr>
        <w:jc w:val="both"/>
        <w:rPr>
          <w:rFonts w:cstheme="minorHAnsi"/>
        </w:rPr>
      </w:pPr>
    </w:p>
    <w:p w14:paraId="1F2A5532" w14:textId="4A3927A1" w:rsidR="004E3124" w:rsidRPr="00827A15" w:rsidRDefault="00441774" w:rsidP="001955AE">
      <w:pPr>
        <w:jc w:val="both"/>
        <w:rPr>
          <w:rFonts w:cstheme="minorHAnsi"/>
        </w:rPr>
      </w:pPr>
      <w:r>
        <w:rPr>
          <w:rFonts w:cstheme="minorHAnsi"/>
          <w:b/>
          <w:bCs/>
        </w:rPr>
        <w:br/>
      </w:r>
      <w:r>
        <w:rPr>
          <w:rFonts w:cstheme="minorHAnsi"/>
          <w:b/>
          <w:bCs/>
        </w:rPr>
        <w:br/>
      </w:r>
      <w:r>
        <w:rPr>
          <w:rFonts w:cstheme="minorHAnsi"/>
          <w:b/>
          <w:bCs/>
        </w:rPr>
        <w:br/>
      </w:r>
      <w:r>
        <w:rPr>
          <w:rFonts w:cstheme="minorHAnsi"/>
          <w:b/>
          <w:bCs/>
        </w:rPr>
        <w:br/>
      </w:r>
      <w:r>
        <w:rPr>
          <w:rFonts w:cstheme="minorHAnsi"/>
          <w:b/>
          <w:bCs/>
        </w:rPr>
        <w:br/>
      </w:r>
      <w:r>
        <w:rPr>
          <w:rFonts w:cstheme="minorHAnsi"/>
          <w:b/>
          <w:bCs/>
        </w:rPr>
        <w:lastRenderedPageBreak/>
        <w:br/>
      </w:r>
      <w:r w:rsidR="005B0E35" w:rsidRPr="00827A15">
        <w:rPr>
          <w:rFonts w:cstheme="minorHAnsi"/>
          <w:b/>
          <w:bCs/>
        </w:rPr>
        <w:t>9</w:t>
      </w:r>
      <w:r w:rsidR="004E3124" w:rsidRPr="00827A15">
        <w:rPr>
          <w:rFonts w:cstheme="minorHAnsi"/>
          <w:b/>
          <w:bCs/>
        </w:rPr>
        <w:t xml:space="preserve">. Intellectual Property Rights and Attribution: </w:t>
      </w:r>
    </w:p>
    <w:p w14:paraId="3613302A" w14:textId="77777777" w:rsidR="004E3124" w:rsidRPr="00827A15" w:rsidRDefault="00EF7A74" w:rsidP="005B0E35">
      <w:pPr>
        <w:jc w:val="both"/>
        <w:rPr>
          <w:rFonts w:cstheme="minorHAnsi"/>
        </w:rPr>
      </w:pPr>
      <w:r w:rsidRPr="00827A15">
        <w:rPr>
          <w:rFonts w:cstheme="minorHAnsi"/>
        </w:rPr>
        <w:t>Samsung</w:t>
      </w:r>
      <w:r w:rsidR="004E3124" w:rsidRPr="00827A15">
        <w:rPr>
          <w:rFonts w:cstheme="minorHAnsi"/>
        </w:rPr>
        <w:t xml:space="preserve"> owns any </w:t>
      </w:r>
      <w:r w:rsidR="005B0E35" w:rsidRPr="00827A15">
        <w:rPr>
          <w:rFonts w:cstheme="minorHAnsi"/>
        </w:rPr>
        <w:t>Training materials</w:t>
      </w:r>
      <w:r w:rsidR="004E3124" w:rsidRPr="00827A15">
        <w:rPr>
          <w:rFonts w:cstheme="minorHAnsi"/>
        </w:rPr>
        <w:t xml:space="preserve">, </w:t>
      </w:r>
      <w:r w:rsidR="00E91B5E" w:rsidRPr="00827A15">
        <w:rPr>
          <w:rFonts w:cstheme="minorHAnsi"/>
        </w:rPr>
        <w:t>a</w:t>
      </w:r>
      <w:r w:rsidR="004E3124" w:rsidRPr="00827A15">
        <w:rPr>
          <w:rFonts w:cstheme="minorHAnsi"/>
        </w:rPr>
        <w:t xml:space="preserve">ctivity </w:t>
      </w:r>
      <w:r w:rsidR="00E91B5E" w:rsidRPr="00827A15">
        <w:rPr>
          <w:rFonts w:cstheme="minorHAnsi"/>
        </w:rPr>
        <w:t>p</w:t>
      </w:r>
      <w:r w:rsidR="004E3124" w:rsidRPr="00827A15">
        <w:rPr>
          <w:rFonts w:cstheme="minorHAnsi"/>
        </w:rPr>
        <w:t xml:space="preserve">lan, videos and any documents, </w:t>
      </w:r>
      <w:r w:rsidR="00E91B5E" w:rsidRPr="00827A15">
        <w:rPr>
          <w:rFonts w:cstheme="minorHAnsi"/>
        </w:rPr>
        <w:t>p</w:t>
      </w:r>
      <w:r w:rsidR="00470B21" w:rsidRPr="00827A15">
        <w:rPr>
          <w:rFonts w:cstheme="minorHAnsi"/>
        </w:rPr>
        <w:t>resentation</w:t>
      </w:r>
      <w:r w:rsidR="007A67E8" w:rsidRPr="00827A15">
        <w:rPr>
          <w:rFonts w:cstheme="minorHAnsi"/>
        </w:rPr>
        <w:t xml:space="preserve">, </w:t>
      </w:r>
      <w:r w:rsidR="005B0E35" w:rsidRPr="00827A15">
        <w:rPr>
          <w:rFonts w:cstheme="minorHAnsi"/>
        </w:rPr>
        <w:t xml:space="preserve">content or other materials </w:t>
      </w:r>
      <w:r w:rsidR="004E3124" w:rsidRPr="00827A15">
        <w:rPr>
          <w:rFonts w:cstheme="minorHAnsi"/>
        </w:rPr>
        <w:t xml:space="preserve">in connection with the </w:t>
      </w:r>
      <w:r w:rsidR="005B0E35" w:rsidRPr="00827A15">
        <w:rPr>
          <w:rFonts w:cstheme="minorHAnsi"/>
        </w:rPr>
        <w:t>Training</w:t>
      </w:r>
      <w:r w:rsidR="004E3124" w:rsidRPr="00827A15">
        <w:rPr>
          <w:rFonts w:cstheme="minorHAnsi"/>
        </w:rPr>
        <w:t>, including all copyright and moral rights therein (collectively, the “</w:t>
      </w:r>
      <w:r w:rsidR="005B0E35" w:rsidRPr="00827A15">
        <w:rPr>
          <w:rFonts w:cstheme="minorHAnsi"/>
          <w:b/>
          <w:bCs/>
        </w:rPr>
        <w:t>Training</w:t>
      </w:r>
      <w:r w:rsidR="004E3124" w:rsidRPr="00827A15">
        <w:rPr>
          <w:rFonts w:cstheme="minorHAnsi"/>
          <w:b/>
          <w:bCs/>
        </w:rPr>
        <w:t xml:space="preserve"> Materials</w:t>
      </w:r>
      <w:r w:rsidR="004E3124" w:rsidRPr="00827A15">
        <w:rPr>
          <w:rFonts w:cstheme="minorHAnsi"/>
        </w:rPr>
        <w:t xml:space="preserve">”). </w:t>
      </w:r>
      <w:r w:rsidR="005B0E35" w:rsidRPr="00827A15">
        <w:rPr>
          <w:rFonts w:cstheme="minorHAnsi"/>
        </w:rPr>
        <w:t xml:space="preserve">Students, instructors, speakers, or whomever will be using the Training platform shall not have the right to </w:t>
      </w:r>
      <w:r w:rsidR="004E3124" w:rsidRPr="00827A15">
        <w:rPr>
          <w:rFonts w:cstheme="minorHAnsi"/>
        </w:rPr>
        <w:t xml:space="preserve">edit, publish, use, adapt, reproduce, exploit, modify or dispose of any </w:t>
      </w:r>
      <w:r w:rsidR="005B0E35" w:rsidRPr="00827A15">
        <w:rPr>
          <w:rFonts w:cstheme="minorHAnsi"/>
        </w:rPr>
        <w:t>Training</w:t>
      </w:r>
      <w:r w:rsidR="004E3124" w:rsidRPr="00827A15">
        <w:rPr>
          <w:rFonts w:cstheme="minorHAnsi"/>
        </w:rPr>
        <w:t xml:space="preserve"> Materials and all elements of the </w:t>
      </w:r>
      <w:r w:rsidR="005B0E35" w:rsidRPr="00827A15">
        <w:rPr>
          <w:rFonts w:cstheme="minorHAnsi"/>
        </w:rPr>
        <w:t>Training</w:t>
      </w:r>
      <w:r w:rsidR="004E3124" w:rsidRPr="00827A15">
        <w:rPr>
          <w:rFonts w:cstheme="minorHAnsi"/>
        </w:rPr>
        <w:t xml:space="preserve"> Materials, online, in print, film, television, or in any other media now or hereafter known throughout the world for any purpose. </w:t>
      </w:r>
    </w:p>
    <w:p w14:paraId="192B7C4C" w14:textId="77777777" w:rsidR="004E3124" w:rsidRPr="00827A15" w:rsidRDefault="004E3124" w:rsidP="009138AF">
      <w:pPr>
        <w:jc w:val="both"/>
        <w:rPr>
          <w:rFonts w:cstheme="minorHAnsi"/>
        </w:rPr>
      </w:pPr>
      <w:r w:rsidRPr="00827A15">
        <w:rPr>
          <w:rFonts w:cstheme="minorHAnsi"/>
        </w:rPr>
        <w:t xml:space="preserve">As between </w:t>
      </w:r>
      <w:r w:rsidR="00EF7A74" w:rsidRPr="00827A15">
        <w:rPr>
          <w:rFonts w:cstheme="minorHAnsi"/>
        </w:rPr>
        <w:t>Samsung</w:t>
      </w:r>
      <w:r w:rsidRPr="00827A15">
        <w:rPr>
          <w:rFonts w:cstheme="minorHAnsi"/>
        </w:rPr>
        <w:t xml:space="preserve"> and the </w:t>
      </w:r>
      <w:r w:rsidR="009138AF" w:rsidRPr="00827A15">
        <w:rPr>
          <w:rFonts w:cstheme="minorHAnsi"/>
        </w:rPr>
        <w:t>Student</w:t>
      </w:r>
      <w:r w:rsidRPr="00827A15">
        <w:rPr>
          <w:rFonts w:cstheme="minorHAnsi"/>
        </w:rPr>
        <w:t xml:space="preserve">, other than the </w:t>
      </w:r>
      <w:r w:rsidR="009138AF" w:rsidRPr="00827A15">
        <w:rPr>
          <w:rFonts w:cstheme="minorHAnsi"/>
        </w:rPr>
        <w:t>Training</w:t>
      </w:r>
      <w:r w:rsidRPr="00827A15">
        <w:rPr>
          <w:rFonts w:cstheme="minorHAnsi"/>
        </w:rPr>
        <w:t xml:space="preserve"> Materials, the </w:t>
      </w:r>
      <w:r w:rsidR="009138AF" w:rsidRPr="00827A15">
        <w:rPr>
          <w:rFonts w:cstheme="minorHAnsi"/>
        </w:rPr>
        <w:t>Student</w:t>
      </w:r>
      <w:r w:rsidRPr="00827A15">
        <w:rPr>
          <w:rFonts w:cstheme="minorHAnsi"/>
        </w:rPr>
        <w:t xml:space="preserve"> will retain all of its right, title and interest in and to the </w:t>
      </w:r>
      <w:r w:rsidR="009138AF" w:rsidRPr="00827A15">
        <w:rPr>
          <w:rFonts w:cstheme="minorHAnsi"/>
        </w:rPr>
        <w:t>Training</w:t>
      </w:r>
      <w:r w:rsidRPr="00827A15">
        <w:rPr>
          <w:rFonts w:cstheme="minorHAnsi"/>
        </w:rPr>
        <w:t xml:space="preserve">, the </w:t>
      </w:r>
      <w:r w:rsidR="009138AF" w:rsidRPr="00827A15">
        <w:rPr>
          <w:rFonts w:cstheme="minorHAnsi"/>
        </w:rPr>
        <w:t xml:space="preserve">Training </w:t>
      </w:r>
      <w:r w:rsidRPr="00827A15">
        <w:rPr>
          <w:rFonts w:cstheme="minorHAnsi"/>
        </w:rPr>
        <w:t xml:space="preserve">idea and any development and implementation of the </w:t>
      </w:r>
      <w:r w:rsidR="009138AF" w:rsidRPr="00827A15">
        <w:rPr>
          <w:rFonts w:cstheme="minorHAnsi"/>
        </w:rPr>
        <w:t xml:space="preserve">Training </w:t>
      </w:r>
      <w:r w:rsidRPr="00827A15">
        <w:rPr>
          <w:rFonts w:cstheme="minorHAnsi"/>
        </w:rPr>
        <w:t>idea</w:t>
      </w:r>
      <w:r w:rsidR="009138AF" w:rsidRPr="00827A15">
        <w:rPr>
          <w:rFonts w:cstheme="minorHAnsi"/>
        </w:rPr>
        <w:t xml:space="preserve"> into a Capstone Project</w:t>
      </w:r>
      <w:r w:rsidRPr="00827A15">
        <w:rPr>
          <w:rFonts w:cstheme="minorHAnsi"/>
        </w:rPr>
        <w:t xml:space="preserve"> (collectively, the “</w:t>
      </w:r>
      <w:r w:rsidR="009138AF" w:rsidRPr="00827A15">
        <w:rPr>
          <w:rFonts w:cstheme="minorHAnsi"/>
          <w:b/>
          <w:bCs/>
        </w:rPr>
        <w:t>Capstone Project</w:t>
      </w:r>
      <w:r w:rsidRPr="00827A15">
        <w:rPr>
          <w:rFonts w:cstheme="minorHAnsi"/>
        </w:rPr>
        <w:t xml:space="preserve">”), including all intellectual property rights therein. </w:t>
      </w:r>
      <w:r w:rsidR="009138AF" w:rsidRPr="00827A15">
        <w:rPr>
          <w:rFonts w:cstheme="minorHAnsi"/>
        </w:rPr>
        <w:t>T</w:t>
      </w:r>
      <w:r w:rsidRPr="00827A15">
        <w:rPr>
          <w:rFonts w:cstheme="minorHAnsi"/>
        </w:rPr>
        <w:t xml:space="preserve">he </w:t>
      </w:r>
      <w:r w:rsidR="009138AF" w:rsidRPr="00827A15">
        <w:rPr>
          <w:rFonts w:cstheme="minorHAnsi"/>
        </w:rPr>
        <w:t>Student</w:t>
      </w:r>
      <w:r w:rsidRPr="00827A15">
        <w:rPr>
          <w:rFonts w:cstheme="minorHAnsi"/>
        </w:rPr>
        <w:t xml:space="preserve"> grants </w:t>
      </w:r>
      <w:r w:rsidR="00EF7A74" w:rsidRPr="00827A15">
        <w:rPr>
          <w:rFonts w:cstheme="minorHAnsi"/>
        </w:rPr>
        <w:t>Samsung</w:t>
      </w:r>
      <w:r w:rsidRPr="00827A15">
        <w:rPr>
          <w:rFonts w:cstheme="minorHAnsi"/>
        </w:rPr>
        <w:t xml:space="preserve"> a perpetual, irrevocable, worldwide, royalty-free, and non-exclusive license to use, </w:t>
      </w:r>
      <w:r w:rsidR="00CC5B33" w:rsidRPr="00827A15">
        <w:rPr>
          <w:rFonts w:cstheme="minorHAnsi"/>
        </w:rPr>
        <w:t>p</w:t>
      </w:r>
      <w:r w:rsidR="009138AF" w:rsidRPr="00827A15">
        <w:rPr>
          <w:rFonts w:cstheme="minorHAnsi"/>
        </w:rPr>
        <w:t>ublicly display and distribute</w:t>
      </w:r>
      <w:r w:rsidR="00CC5B33" w:rsidRPr="00827A15">
        <w:rPr>
          <w:rFonts w:cstheme="minorHAnsi"/>
        </w:rPr>
        <w:t xml:space="preserve">, </w:t>
      </w:r>
      <w:r w:rsidRPr="00827A15">
        <w:rPr>
          <w:rFonts w:cstheme="minorHAnsi"/>
        </w:rPr>
        <w:t xml:space="preserve">the </w:t>
      </w:r>
      <w:r w:rsidR="009138AF" w:rsidRPr="00827A15">
        <w:rPr>
          <w:rFonts w:cstheme="minorHAnsi"/>
        </w:rPr>
        <w:t xml:space="preserve">Capstone Project </w:t>
      </w:r>
      <w:r w:rsidRPr="00827A15">
        <w:rPr>
          <w:rFonts w:cstheme="minorHAnsi"/>
        </w:rPr>
        <w:t xml:space="preserve">as incorporated in the </w:t>
      </w:r>
      <w:r w:rsidR="009138AF" w:rsidRPr="00827A15">
        <w:rPr>
          <w:rFonts w:cstheme="minorHAnsi"/>
        </w:rPr>
        <w:t xml:space="preserve">Training </w:t>
      </w:r>
      <w:r w:rsidRPr="00827A15">
        <w:rPr>
          <w:rFonts w:cstheme="minorHAnsi"/>
        </w:rPr>
        <w:t xml:space="preserve">Materials for the purposes of using the </w:t>
      </w:r>
      <w:r w:rsidR="009138AF" w:rsidRPr="00827A15">
        <w:rPr>
          <w:rFonts w:cstheme="minorHAnsi"/>
        </w:rPr>
        <w:t xml:space="preserve">Training </w:t>
      </w:r>
      <w:r w:rsidRPr="00827A15">
        <w:rPr>
          <w:rFonts w:cstheme="minorHAnsi"/>
        </w:rPr>
        <w:t xml:space="preserve">Materials for any purpose, including for administering, advertising, or promoting the </w:t>
      </w:r>
      <w:r w:rsidR="009138AF" w:rsidRPr="00827A15">
        <w:rPr>
          <w:rFonts w:cstheme="minorHAnsi"/>
        </w:rPr>
        <w:t>Training</w:t>
      </w:r>
      <w:r w:rsidRPr="00827A15">
        <w:rPr>
          <w:rFonts w:cstheme="minorHAnsi"/>
        </w:rPr>
        <w:t xml:space="preserve">. </w:t>
      </w:r>
    </w:p>
    <w:p w14:paraId="344C3C90" w14:textId="77777777" w:rsidR="004E3124" w:rsidRPr="00827A15" w:rsidRDefault="004E3124" w:rsidP="009138AF">
      <w:pPr>
        <w:jc w:val="both"/>
        <w:rPr>
          <w:rFonts w:cstheme="minorHAnsi"/>
        </w:rPr>
      </w:pPr>
      <w:r w:rsidRPr="00827A15">
        <w:rPr>
          <w:rFonts w:cstheme="minorHAnsi"/>
        </w:rPr>
        <w:t xml:space="preserve">Nothing in these </w:t>
      </w:r>
      <w:r w:rsidR="009138AF" w:rsidRPr="00827A15">
        <w:rPr>
          <w:rFonts w:cstheme="minorHAnsi"/>
        </w:rPr>
        <w:t xml:space="preserve">Training </w:t>
      </w:r>
      <w:r w:rsidR="00496561" w:rsidRPr="00827A15">
        <w:rPr>
          <w:rFonts w:cstheme="minorHAnsi"/>
        </w:rPr>
        <w:t>Terms and Conditions</w:t>
      </w:r>
      <w:r w:rsidRPr="00827A15">
        <w:rPr>
          <w:rFonts w:cstheme="minorHAnsi"/>
        </w:rPr>
        <w:t xml:space="preserve"> are intended to restrict </w:t>
      </w:r>
      <w:r w:rsidR="009138AF" w:rsidRPr="00827A15">
        <w:rPr>
          <w:rFonts w:cstheme="minorHAnsi"/>
        </w:rPr>
        <w:t>Student’s</w:t>
      </w:r>
      <w:r w:rsidRPr="00827A15">
        <w:rPr>
          <w:rFonts w:cstheme="minorHAnsi"/>
        </w:rPr>
        <w:t xml:space="preserve"> right to market, commercialize, improve, develop, or otherwise pursue the </w:t>
      </w:r>
      <w:r w:rsidR="009138AF" w:rsidRPr="00827A15">
        <w:rPr>
          <w:rFonts w:cstheme="minorHAnsi"/>
        </w:rPr>
        <w:t>Capstone Project</w:t>
      </w:r>
      <w:r w:rsidRPr="00827A15">
        <w:rPr>
          <w:rFonts w:cstheme="minorHAnsi"/>
        </w:rPr>
        <w:t xml:space="preserve"> (“</w:t>
      </w:r>
      <w:r w:rsidRPr="00827A15">
        <w:rPr>
          <w:rFonts w:cstheme="minorHAnsi"/>
          <w:b/>
          <w:bCs/>
        </w:rPr>
        <w:t>Commercial Activities</w:t>
      </w:r>
      <w:r w:rsidRPr="00827A15">
        <w:rPr>
          <w:rFonts w:cstheme="minorHAnsi"/>
        </w:rPr>
        <w:t xml:space="preserve">”), provided that </w:t>
      </w:r>
      <w:r w:rsidR="009138AF" w:rsidRPr="00827A15">
        <w:rPr>
          <w:rFonts w:cstheme="minorHAnsi"/>
        </w:rPr>
        <w:t xml:space="preserve">Student’s </w:t>
      </w:r>
      <w:r w:rsidRPr="00827A15">
        <w:rPr>
          <w:rFonts w:cstheme="minorHAnsi"/>
        </w:rPr>
        <w:t xml:space="preserve">pursuit of such Commercial Activities are at </w:t>
      </w:r>
      <w:r w:rsidR="009138AF" w:rsidRPr="00827A15">
        <w:rPr>
          <w:rFonts w:cstheme="minorHAnsi"/>
        </w:rPr>
        <w:t>Student’s</w:t>
      </w:r>
      <w:r w:rsidRPr="00827A15">
        <w:rPr>
          <w:rFonts w:cstheme="minorHAnsi"/>
        </w:rPr>
        <w:t xml:space="preserve"> own risk and </w:t>
      </w:r>
      <w:r w:rsidR="009138AF" w:rsidRPr="00827A15">
        <w:rPr>
          <w:rFonts w:cstheme="minorHAnsi"/>
        </w:rPr>
        <w:t xml:space="preserve">Student </w:t>
      </w:r>
      <w:r w:rsidRPr="00827A15">
        <w:rPr>
          <w:rFonts w:cstheme="minorHAnsi"/>
        </w:rPr>
        <w:t xml:space="preserve">agrees that </w:t>
      </w:r>
      <w:r w:rsidR="00EF7A74" w:rsidRPr="00827A15">
        <w:rPr>
          <w:rFonts w:cstheme="minorHAnsi"/>
        </w:rPr>
        <w:t>Samsung</w:t>
      </w:r>
      <w:r w:rsidRPr="00827A15">
        <w:rPr>
          <w:rFonts w:cstheme="minorHAnsi"/>
        </w:rPr>
        <w:t xml:space="preserve"> is in no way responsible for, and disclaims any and all liability in connection with, any Commercial Activ</w:t>
      </w:r>
      <w:r w:rsidR="00DC4AC6" w:rsidRPr="00827A15">
        <w:rPr>
          <w:rFonts w:cstheme="minorHAnsi"/>
        </w:rPr>
        <w:t>ities</w:t>
      </w:r>
      <w:r w:rsidRPr="00827A15">
        <w:rPr>
          <w:rFonts w:cstheme="minorHAnsi"/>
        </w:rPr>
        <w:t xml:space="preserve">. </w:t>
      </w:r>
      <w:r w:rsidR="009138AF" w:rsidRPr="00827A15">
        <w:rPr>
          <w:rFonts w:cstheme="minorHAnsi"/>
        </w:rPr>
        <w:t xml:space="preserve">Student </w:t>
      </w:r>
      <w:r w:rsidRPr="00827A15">
        <w:rPr>
          <w:rFonts w:cstheme="minorHAnsi"/>
        </w:rPr>
        <w:t xml:space="preserve">agrees that it will promptly notify </w:t>
      </w:r>
      <w:r w:rsidR="00EF7A74" w:rsidRPr="00827A15">
        <w:rPr>
          <w:rFonts w:cstheme="minorHAnsi"/>
        </w:rPr>
        <w:t>Samsung</w:t>
      </w:r>
      <w:r w:rsidRPr="00827A15">
        <w:rPr>
          <w:rFonts w:cstheme="minorHAnsi"/>
        </w:rPr>
        <w:t xml:space="preserve"> of any Commercial Activities, and at </w:t>
      </w:r>
      <w:r w:rsidR="00EF7A74" w:rsidRPr="00827A15">
        <w:rPr>
          <w:rFonts w:cstheme="minorHAnsi"/>
        </w:rPr>
        <w:t>Samsung</w:t>
      </w:r>
      <w:r w:rsidRPr="00827A15">
        <w:rPr>
          <w:rFonts w:cstheme="minorHAnsi"/>
        </w:rPr>
        <w:t xml:space="preserve">’s request will attribute </w:t>
      </w:r>
      <w:r w:rsidR="00EF7A74" w:rsidRPr="00827A15">
        <w:rPr>
          <w:rFonts w:cstheme="minorHAnsi"/>
        </w:rPr>
        <w:t>Samsung</w:t>
      </w:r>
      <w:r w:rsidRPr="00827A15">
        <w:rPr>
          <w:rFonts w:cstheme="minorHAnsi"/>
        </w:rPr>
        <w:t xml:space="preserve"> and the </w:t>
      </w:r>
      <w:r w:rsidR="009138AF" w:rsidRPr="00827A15">
        <w:rPr>
          <w:rFonts w:cstheme="minorHAnsi"/>
        </w:rPr>
        <w:t>Training</w:t>
      </w:r>
      <w:r w:rsidRPr="00827A15">
        <w:rPr>
          <w:rFonts w:cstheme="minorHAnsi"/>
        </w:rPr>
        <w:t xml:space="preserve"> as the platform that initially launched the </w:t>
      </w:r>
      <w:r w:rsidR="009138AF" w:rsidRPr="00827A15">
        <w:rPr>
          <w:rFonts w:cstheme="minorHAnsi"/>
        </w:rPr>
        <w:t xml:space="preserve">Capstone Project </w:t>
      </w:r>
      <w:r w:rsidRPr="00827A15">
        <w:rPr>
          <w:rFonts w:cstheme="minorHAnsi"/>
        </w:rPr>
        <w:t xml:space="preserve">in any materials advertising or promoting the </w:t>
      </w:r>
      <w:r w:rsidR="009138AF" w:rsidRPr="00827A15">
        <w:rPr>
          <w:rFonts w:cstheme="minorHAnsi"/>
        </w:rPr>
        <w:t xml:space="preserve">Capstone Project </w:t>
      </w:r>
      <w:r w:rsidRPr="00827A15">
        <w:rPr>
          <w:rFonts w:cstheme="minorHAnsi"/>
        </w:rPr>
        <w:t xml:space="preserve">(e.g., on any website, press release, sales documentation or videos for the </w:t>
      </w:r>
      <w:r w:rsidR="009138AF" w:rsidRPr="00827A15">
        <w:rPr>
          <w:rFonts w:cstheme="minorHAnsi"/>
        </w:rPr>
        <w:t>Capstone Project</w:t>
      </w:r>
      <w:r w:rsidRPr="00827A15">
        <w:rPr>
          <w:rFonts w:cstheme="minorHAnsi"/>
        </w:rPr>
        <w:t>) (“</w:t>
      </w:r>
      <w:r w:rsidRPr="00827A15">
        <w:rPr>
          <w:rFonts w:cstheme="minorHAnsi"/>
          <w:b/>
          <w:bCs/>
        </w:rPr>
        <w:t>Attribution</w:t>
      </w:r>
      <w:r w:rsidRPr="00827A15">
        <w:rPr>
          <w:rFonts w:cstheme="minorHAnsi"/>
        </w:rPr>
        <w:t xml:space="preserve">”), subject to the following paragraph. </w:t>
      </w:r>
    </w:p>
    <w:p w14:paraId="150FBDF4" w14:textId="7DE4CC0D" w:rsidR="005B4FB8" w:rsidRPr="00827A15" w:rsidRDefault="004E3124" w:rsidP="00FA1CEA">
      <w:pPr>
        <w:jc w:val="both"/>
        <w:rPr>
          <w:rFonts w:cstheme="minorHAnsi"/>
        </w:rPr>
      </w:pPr>
      <w:r w:rsidRPr="00827A15">
        <w:rPr>
          <w:rFonts w:cstheme="minorHAnsi"/>
        </w:rPr>
        <w:t xml:space="preserve">Any Attribution, including its content and the manner in which it is presented, shall (a) be at </w:t>
      </w:r>
      <w:r w:rsidR="00EF7A74" w:rsidRPr="00827A15">
        <w:rPr>
          <w:rFonts w:cstheme="minorHAnsi"/>
        </w:rPr>
        <w:t>Samsung</w:t>
      </w:r>
      <w:r w:rsidRPr="00827A15">
        <w:rPr>
          <w:rFonts w:cstheme="minorHAnsi"/>
        </w:rPr>
        <w:t xml:space="preserve">’s sole discretion, (b) be pre-approved by </w:t>
      </w:r>
      <w:r w:rsidR="00EF7A74" w:rsidRPr="00827A15">
        <w:rPr>
          <w:rFonts w:cstheme="minorHAnsi"/>
        </w:rPr>
        <w:t>Samsung</w:t>
      </w:r>
      <w:r w:rsidRPr="00827A15">
        <w:rPr>
          <w:rFonts w:cstheme="minorHAnsi"/>
        </w:rPr>
        <w:t xml:space="preserve"> in writing, and (c) comply with </w:t>
      </w:r>
      <w:r w:rsidR="00EF7A74" w:rsidRPr="00827A15">
        <w:rPr>
          <w:rFonts w:cstheme="minorHAnsi"/>
        </w:rPr>
        <w:t>Samsung</w:t>
      </w:r>
      <w:r w:rsidRPr="00827A15">
        <w:rPr>
          <w:rFonts w:cstheme="minorHAnsi"/>
        </w:rPr>
        <w:t xml:space="preserve">’s trademark guidelines. In the event </w:t>
      </w:r>
      <w:r w:rsidR="00C136F5" w:rsidRPr="00827A15">
        <w:rPr>
          <w:rFonts w:cstheme="minorHAnsi"/>
        </w:rPr>
        <w:t>Applicant</w:t>
      </w:r>
      <w:r w:rsidRPr="00827A15">
        <w:rPr>
          <w:rFonts w:cstheme="minorHAnsi"/>
        </w:rPr>
        <w:t xml:space="preserve"> assigns or otherwise transfers the </w:t>
      </w:r>
      <w:r w:rsidR="008C34D0" w:rsidRPr="00827A15">
        <w:rPr>
          <w:rFonts w:cstheme="minorHAnsi"/>
        </w:rPr>
        <w:t>Capstone Project</w:t>
      </w:r>
      <w:r w:rsidRPr="00827A15">
        <w:rPr>
          <w:rFonts w:cstheme="minorHAnsi"/>
        </w:rPr>
        <w:t xml:space="preserve"> to any third party, </w:t>
      </w:r>
      <w:r w:rsidR="008C34D0" w:rsidRPr="00827A15">
        <w:rPr>
          <w:rFonts w:cstheme="minorHAnsi"/>
        </w:rPr>
        <w:t>Student</w:t>
      </w:r>
      <w:r w:rsidRPr="00827A15">
        <w:rPr>
          <w:rFonts w:cstheme="minorHAnsi"/>
        </w:rPr>
        <w:t xml:space="preserve"> shall ensure that such third party is bound by the Attribution obligations herein. </w:t>
      </w:r>
    </w:p>
    <w:p w14:paraId="0C4847E1" w14:textId="77777777" w:rsidR="00A663C3" w:rsidRPr="00827A15" w:rsidRDefault="00A663C3" w:rsidP="00A663C3">
      <w:pPr>
        <w:jc w:val="both"/>
        <w:rPr>
          <w:rFonts w:cstheme="minorHAnsi"/>
          <w:b/>
          <w:bCs/>
        </w:rPr>
      </w:pPr>
    </w:p>
    <w:p w14:paraId="4E54C8AA" w14:textId="57A2DD4D" w:rsidR="00A663C3" w:rsidRPr="00827A15" w:rsidRDefault="00A663C3" w:rsidP="00A663C3">
      <w:pPr>
        <w:pStyle w:val="ListParagraph"/>
        <w:numPr>
          <w:ilvl w:val="0"/>
          <w:numId w:val="21"/>
        </w:numPr>
        <w:ind w:left="90" w:hanging="90"/>
        <w:jc w:val="both"/>
        <w:rPr>
          <w:rFonts w:cstheme="minorHAnsi"/>
          <w:b/>
          <w:bCs/>
        </w:rPr>
      </w:pPr>
      <w:r w:rsidRPr="00827A15">
        <w:rPr>
          <w:rFonts w:cstheme="minorHAnsi"/>
          <w:b/>
          <w:bCs/>
        </w:rPr>
        <w:t xml:space="preserve">Requirements for Capstone Project submission: </w:t>
      </w:r>
    </w:p>
    <w:p w14:paraId="7A72590B" w14:textId="77777777" w:rsidR="00A663C3" w:rsidRPr="00827A15" w:rsidRDefault="00A663C3" w:rsidP="00FA1CEA">
      <w:pPr>
        <w:jc w:val="both"/>
      </w:pPr>
      <w:r w:rsidRPr="00827A15">
        <w:t xml:space="preserve">Capstone Project submission should not contain, among other things, any content that: </w:t>
      </w:r>
    </w:p>
    <w:p w14:paraId="0EEA0EEC" w14:textId="77777777" w:rsidR="00A663C3" w:rsidRPr="00827A15" w:rsidRDefault="00A663C3" w:rsidP="00FA1CEA">
      <w:pPr>
        <w:jc w:val="both"/>
      </w:pPr>
      <w:r w:rsidRPr="00827A15">
        <w:t>a) contains trademarks, logos, or trade dress (such as distinctive packaging or building exteriors/interiors) owned by others;</w:t>
      </w:r>
    </w:p>
    <w:p w14:paraId="10CA8433" w14:textId="77777777" w:rsidR="00A663C3" w:rsidRPr="00827A15" w:rsidRDefault="00A663C3" w:rsidP="00FA1CEA">
      <w:pPr>
        <w:jc w:val="both"/>
      </w:pPr>
      <w:r w:rsidRPr="00827A15">
        <w:t xml:space="preserve"> b) contains any personal identification, such as personal names or e-mail addresses or any third party details; </w:t>
      </w:r>
    </w:p>
    <w:p w14:paraId="261EA6B7" w14:textId="77777777" w:rsidR="00A663C3" w:rsidRPr="00827A15" w:rsidRDefault="00A663C3" w:rsidP="00FA1CEA">
      <w:pPr>
        <w:jc w:val="both"/>
      </w:pPr>
      <w:r w:rsidRPr="00827A15">
        <w:t xml:space="preserve">c) contains copyrighted materials owned by others (including music, photographs, sculptures, paintings, and other works of art or images published on or in websites, television, movies or other media); </w:t>
      </w:r>
    </w:p>
    <w:p w14:paraId="5B4CC481" w14:textId="77777777" w:rsidR="00A663C3" w:rsidRPr="00827A15" w:rsidRDefault="00A663C3" w:rsidP="00FA1CEA">
      <w:pPr>
        <w:jc w:val="both"/>
      </w:pPr>
      <w:r w:rsidRPr="00827A15">
        <w:lastRenderedPageBreak/>
        <w:t xml:space="preserve">d) contains materials embodying the names, likenesses, voices, or other indicia identifying any person, including, without limitation, celebrities and/or other public or private figures, living or dead, without permission; </w:t>
      </w:r>
    </w:p>
    <w:p w14:paraId="433F6077" w14:textId="77777777" w:rsidR="00A663C3" w:rsidRPr="00827A15" w:rsidRDefault="00A663C3" w:rsidP="00A663C3">
      <w:pPr>
        <w:jc w:val="both"/>
      </w:pPr>
      <w:r w:rsidRPr="00827A15">
        <w:t>e) contains look-alikes of celebrities or other public or private figures, living or dead;</w:t>
      </w:r>
    </w:p>
    <w:p w14:paraId="3AAECD41" w14:textId="634C24C3" w:rsidR="00A663C3" w:rsidRPr="00827A15" w:rsidRDefault="00A663C3" w:rsidP="00A663C3">
      <w:pPr>
        <w:jc w:val="both"/>
      </w:pPr>
      <w:r w:rsidRPr="00827A15">
        <w:t xml:space="preserve">f) communicates messages or images inconsistent with the positive images and/or good will to which the Samsung wishes to associate; </w:t>
      </w:r>
    </w:p>
    <w:p w14:paraId="4AD010AB" w14:textId="7BADCB37" w:rsidR="00A663C3" w:rsidRPr="00827A15" w:rsidRDefault="00A663C3" w:rsidP="00A663C3">
      <w:pPr>
        <w:jc w:val="both"/>
      </w:pPr>
      <w:r w:rsidRPr="00827A15">
        <w:t xml:space="preserve">g) violates any local applicable law </w:t>
      </w:r>
      <w:r w:rsidR="00C52CBE" w:rsidRPr="00827A15">
        <w:t xml:space="preserve">in </w:t>
      </w:r>
      <w:proofErr w:type="gramStart"/>
      <w:r w:rsidR="00F04AA6">
        <w:t>Tunisia</w:t>
      </w:r>
      <w:r w:rsidR="00C52CBE" w:rsidRPr="00827A15">
        <w:t>;</w:t>
      </w:r>
      <w:proofErr w:type="gramEnd"/>
      <w:r w:rsidR="00C52CBE" w:rsidRPr="00827A15">
        <w:t xml:space="preserve"> </w:t>
      </w:r>
    </w:p>
    <w:p w14:paraId="5EB7166F" w14:textId="2B1C4444" w:rsidR="00A663C3" w:rsidRPr="00827A15" w:rsidRDefault="00A663C3" w:rsidP="00A663C3">
      <w:pPr>
        <w:jc w:val="both"/>
      </w:pPr>
      <w:r w:rsidRPr="00827A15">
        <w:t>h) is sexually explicit or suggestive; unnecessarily violent or derogatory of any ethnic, racial, gender, religious, professional or age group; profane or pornographic; contains nudity;</w:t>
      </w:r>
    </w:p>
    <w:p w14:paraId="7673BDDD" w14:textId="77777777" w:rsidR="00A663C3" w:rsidRPr="00827A15" w:rsidRDefault="00A663C3" w:rsidP="00A663C3">
      <w:pPr>
        <w:jc w:val="both"/>
      </w:pPr>
      <w:r w:rsidRPr="00827A15">
        <w:t xml:space="preserve"> i) promotes alcohol, illegal drugs, tobacco, firearms/weapons (or the use of any of the foregoing); promotes any activities that may appear unsafe or dangerous; promotes any particular political agenda or message; </w:t>
      </w:r>
    </w:p>
    <w:p w14:paraId="06319A5D" w14:textId="1CD980DC" w:rsidR="00A663C3" w:rsidRPr="00827A15" w:rsidRDefault="00A663C3" w:rsidP="00A663C3">
      <w:pPr>
        <w:jc w:val="both"/>
      </w:pPr>
      <w:r w:rsidRPr="00827A15">
        <w:t>j) is obscene or offensive; endorses any form of hate or hate group; appears to duplicate any other video submission;</w:t>
      </w:r>
      <w:r w:rsidR="00C52CBE" w:rsidRPr="00827A15">
        <w:t xml:space="preserve"> and / or</w:t>
      </w:r>
    </w:p>
    <w:p w14:paraId="0E22AF18" w14:textId="37FBA2C0" w:rsidR="00A663C3" w:rsidRPr="00827A15" w:rsidRDefault="00A663C3" w:rsidP="00A663C3">
      <w:pPr>
        <w:jc w:val="both"/>
        <w:rPr>
          <w:rFonts w:cstheme="minorHAnsi"/>
        </w:rPr>
      </w:pPr>
      <w:r w:rsidRPr="00827A15">
        <w:t>k) defames, misrepresents or contains disparaging remarks about other people or companies.</w:t>
      </w:r>
    </w:p>
    <w:p w14:paraId="1F1E2534" w14:textId="68618C4B" w:rsidR="00A663C3" w:rsidRPr="00827A15" w:rsidRDefault="00A663C3" w:rsidP="00FA1CEA">
      <w:pPr>
        <w:jc w:val="both"/>
        <w:rPr>
          <w:rFonts w:cstheme="minorHAnsi"/>
        </w:rPr>
      </w:pPr>
    </w:p>
    <w:p w14:paraId="33412698" w14:textId="6D908D82" w:rsidR="000401AB" w:rsidRPr="00827A15" w:rsidRDefault="00A663C3" w:rsidP="00A663C3">
      <w:pPr>
        <w:shd w:val="clear" w:color="auto" w:fill="FFFFFF"/>
        <w:spacing w:before="75" w:after="75"/>
        <w:jc w:val="both"/>
        <w:rPr>
          <w:rFonts w:eastAsia="Malgun Gothic" w:cstheme="minorHAnsi"/>
          <w:lang w:eastAsia="ko-KR"/>
        </w:rPr>
      </w:pPr>
      <w:r w:rsidRPr="00827A15">
        <w:rPr>
          <w:rFonts w:eastAsia="Malgun Gothic" w:cstheme="minorHAnsi"/>
          <w:b/>
          <w:bCs/>
          <w:lang w:eastAsia="ko-KR"/>
        </w:rPr>
        <w:t>11</w:t>
      </w:r>
      <w:r w:rsidR="00DC4AC6" w:rsidRPr="00827A15">
        <w:rPr>
          <w:rFonts w:eastAsia="Malgun Gothic" w:cstheme="minorHAnsi"/>
          <w:b/>
          <w:bCs/>
          <w:lang w:eastAsia="ko-KR"/>
        </w:rPr>
        <w:t>. Limitation</w:t>
      </w:r>
      <w:r w:rsidR="000401AB" w:rsidRPr="00827A15">
        <w:rPr>
          <w:rFonts w:eastAsia="Malgun Gothic" w:cstheme="minorHAnsi"/>
          <w:b/>
          <w:bCs/>
          <w:lang w:eastAsia="ko-KR"/>
        </w:rPr>
        <w:t xml:space="preserve"> of Liability</w:t>
      </w:r>
    </w:p>
    <w:p w14:paraId="65727161" w14:textId="77777777" w:rsidR="000401AB" w:rsidRPr="00827A15" w:rsidRDefault="00470B21" w:rsidP="00204A19">
      <w:pPr>
        <w:shd w:val="clear" w:color="auto" w:fill="FFFFFF"/>
        <w:spacing w:before="75" w:after="75"/>
        <w:ind w:hanging="360"/>
        <w:jc w:val="both"/>
        <w:rPr>
          <w:rFonts w:eastAsia="Malgun Gothic" w:cstheme="minorHAnsi"/>
          <w:color w:val="000000"/>
          <w:lang w:eastAsia="ko-KR"/>
        </w:rPr>
      </w:pPr>
      <w:r w:rsidRPr="00827A15">
        <w:rPr>
          <w:rFonts w:eastAsia="Malgun Gothic" w:cstheme="minorHAnsi"/>
          <w:lang w:eastAsia="ko-KR"/>
        </w:rPr>
        <w:t xml:space="preserve">       </w:t>
      </w:r>
      <w:r w:rsidR="000401AB" w:rsidRPr="00827A15">
        <w:rPr>
          <w:rFonts w:eastAsia="Malgun Gothic" w:cstheme="minorHAnsi"/>
          <w:color w:val="000000"/>
          <w:lang w:eastAsia="ko-KR"/>
        </w:rPr>
        <w:t xml:space="preserve">Samsung shall not be responsible for: (i) compensating or offering replacements for personal belongings; and (ii) any event of damage and/or injury of any kind that may occur to any of the Students as a result of their participation in the </w:t>
      </w:r>
      <w:r w:rsidR="00204A19" w:rsidRPr="00827A15">
        <w:rPr>
          <w:rFonts w:eastAsia="Malgun Gothic" w:cstheme="minorHAnsi"/>
          <w:color w:val="000000"/>
          <w:lang w:eastAsia="ko-KR"/>
        </w:rPr>
        <w:t>Training</w:t>
      </w:r>
      <w:r w:rsidR="000401AB" w:rsidRPr="00827A15">
        <w:rPr>
          <w:rFonts w:eastAsia="Malgun Gothic" w:cstheme="minorHAnsi"/>
          <w:color w:val="000000"/>
          <w:lang w:eastAsia="ko-KR"/>
        </w:rPr>
        <w:t xml:space="preserve">.  </w:t>
      </w:r>
    </w:p>
    <w:p w14:paraId="769D2D72" w14:textId="77777777" w:rsidR="005B4FB8" w:rsidRPr="00827A15" w:rsidRDefault="005B4FB8" w:rsidP="00204A19">
      <w:pPr>
        <w:shd w:val="clear" w:color="auto" w:fill="FFFFFF"/>
        <w:spacing w:before="75" w:after="75"/>
        <w:ind w:hanging="360"/>
        <w:jc w:val="both"/>
        <w:rPr>
          <w:rFonts w:eastAsia="Malgun Gothic" w:cstheme="minorHAnsi"/>
          <w:color w:val="000000"/>
          <w:lang w:eastAsia="ko-KR"/>
        </w:rPr>
      </w:pPr>
    </w:p>
    <w:p w14:paraId="27BAAAAC" w14:textId="351507B6" w:rsidR="0076488F" w:rsidRPr="00827A15" w:rsidRDefault="0076488F" w:rsidP="00A663C3">
      <w:pPr>
        <w:shd w:val="clear" w:color="auto" w:fill="FFFFFF"/>
        <w:spacing w:after="150" w:line="480" w:lineRule="atLeast"/>
        <w:jc w:val="both"/>
        <w:rPr>
          <w:rFonts w:eastAsia="Times New Roman" w:cstheme="minorHAnsi"/>
          <w:b/>
          <w:bCs/>
          <w:color w:val="000000"/>
          <w:lang w:eastAsia="en-GB"/>
        </w:rPr>
      </w:pPr>
      <w:r w:rsidRPr="00827A15">
        <w:rPr>
          <w:rFonts w:eastAsia="Times New Roman" w:cstheme="minorHAnsi"/>
          <w:b/>
          <w:bCs/>
          <w:color w:val="000000"/>
          <w:lang w:eastAsia="en-GB"/>
        </w:rPr>
        <w:t>1</w:t>
      </w:r>
      <w:r w:rsidR="00A663C3" w:rsidRPr="00827A15">
        <w:rPr>
          <w:rFonts w:eastAsia="Times New Roman" w:cstheme="minorHAnsi"/>
          <w:b/>
          <w:bCs/>
          <w:color w:val="000000"/>
          <w:lang w:eastAsia="en-GB"/>
        </w:rPr>
        <w:t>2</w:t>
      </w:r>
      <w:r w:rsidRPr="00827A15">
        <w:rPr>
          <w:rFonts w:eastAsia="Times New Roman" w:cstheme="minorHAnsi"/>
          <w:b/>
          <w:bCs/>
          <w:color w:val="000000"/>
          <w:lang w:eastAsia="en-GB"/>
        </w:rPr>
        <w:t>. Personal Information</w:t>
      </w:r>
    </w:p>
    <w:p w14:paraId="5283DCCE" w14:textId="42617E01" w:rsidR="0076488F" w:rsidRPr="00827A15" w:rsidRDefault="0076488F" w:rsidP="00D32C8D">
      <w:pPr>
        <w:shd w:val="clear" w:color="auto" w:fill="FFFFFF"/>
        <w:spacing w:before="75"/>
        <w:jc w:val="both"/>
        <w:rPr>
          <w:rFonts w:eastAsia="Malgun Gothic" w:cstheme="minorHAnsi"/>
          <w:b/>
          <w:bCs/>
          <w:u w:val="single"/>
          <w:lang w:eastAsia="ko-KR"/>
        </w:rPr>
      </w:pPr>
      <w:r w:rsidRPr="00827A15">
        <w:rPr>
          <w:rFonts w:eastAsia="Times New Roman" w:cstheme="minorHAnsi"/>
          <w:color w:val="000000"/>
          <w:lang w:eastAsia="en-GB"/>
        </w:rPr>
        <w:t>By agreeing to these Terms and Conditions, the Applicants are agreeing to the collection of their personal information in accordance with these Terms and Conditions and Samsung Privacy Policy available at </w:t>
      </w:r>
      <w:hyperlink r:id="rId9" w:history="1">
        <w:r w:rsidR="00F04AA6" w:rsidRPr="00F04AA6">
          <w:rPr>
            <w:rStyle w:val="Hyperlink"/>
          </w:rPr>
          <w:t>https://sic-samsungtunisia.com/</w:t>
        </w:r>
      </w:hyperlink>
      <w:r w:rsidR="009E1E28">
        <w:t>.</w:t>
      </w:r>
    </w:p>
    <w:p w14:paraId="3EAA6EE9" w14:textId="77777777" w:rsidR="0076488F" w:rsidRPr="00827A15" w:rsidRDefault="0076488F" w:rsidP="0076488F">
      <w:pPr>
        <w:shd w:val="clear" w:color="auto" w:fill="FFFFFF"/>
        <w:spacing w:before="75"/>
        <w:jc w:val="both"/>
        <w:rPr>
          <w:rFonts w:eastAsia="Malgun Gothic" w:cstheme="minorHAnsi"/>
          <w:b/>
          <w:bCs/>
          <w:u w:val="single"/>
          <w:lang w:eastAsia="ko-KR"/>
        </w:rPr>
      </w:pPr>
    </w:p>
    <w:p w14:paraId="7274801C" w14:textId="5AE3E0FA" w:rsidR="000401AB" w:rsidRPr="00827A15" w:rsidRDefault="0076488F" w:rsidP="00A663C3">
      <w:pPr>
        <w:shd w:val="clear" w:color="auto" w:fill="FFFFFF"/>
        <w:spacing w:before="75"/>
        <w:jc w:val="both"/>
        <w:rPr>
          <w:rFonts w:eastAsia="Malgun Gothic" w:cstheme="minorHAnsi"/>
          <w:lang w:eastAsia="ko-KR"/>
        </w:rPr>
      </w:pPr>
      <w:r w:rsidRPr="00827A15">
        <w:rPr>
          <w:rFonts w:eastAsia="Malgun Gothic" w:cstheme="minorHAnsi"/>
          <w:b/>
          <w:bCs/>
          <w:u w:val="single"/>
          <w:lang w:eastAsia="ko-KR"/>
        </w:rPr>
        <w:t>1</w:t>
      </w:r>
      <w:r w:rsidR="00A663C3" w:rsidRPr="00827A15">
        <w:rPr>
          <w:rFonts w:eastAsia="Malgun Gothic" w:cstheme="minorHAnsi"/>
          <w:b/>
          <w:bCs/>
          <w:u w:val="single"/>
          <w:lang w:eastAsia="ko-KR"/>
        </w:rPr>
        <w:t>3</w:t>
      </w:r>
      <w:r w:rsidR="00470B21" w:rsidRPr="00827A15">
        <w:rPr>
          <w:rFonts w:eastAsia="Malgun Gothic" w:cstheme="minorHAnsi"/>
          <w:b/>
          <w:bCs/>
          <w:u w:val="single"/>
          <w:lang w:eastAsia="ko-KR"/>
        </w:rPr>
        <w:t>.</w:t>
      </w:r>
      <w:r w:rsidR="00DC4AC6" w:rsidRPr="00827A15">
        <w:rPr>
          <w:rFonts w:eastAsia="Malgun Gothic" w:cstheme="minorHAnsi"/>
          <w:b/>
          <w:bCs/>
          <w:u w:val="single"/>
          <w:lang w:eastAsia="ko-KR"/>
        </w:rPr>
        <w:t xml:space="preserve"> </w:t>
      </w:r>
      <w:r w:rsidR="005B4FB8" w:rsidRPr="00827A15">
        <w:rPr>
          <w:rFonts w:eastAsia="Malgun Gothic" w:cstheme="minorHAnsi"/>
          <w:b/>
          <w:bCs/>
          <w:u w:val="single"/>
          <w:lang w:eastAsia="ko-KR"/>
        </w:rPr>
        <w:t>Content</w:t>
      </w:r>
      <w:r w:rsidR="0007199D" w:rsidRPr="00827A15">
        <w:rPr>
          <w:rFonts w:eastAsia="Malgun Gothic" w:cstheme="minorHAnsi"/>
          <w:b/>
          <w:bCs/>
          <w:u w:val="single"/>
          <w:lang w:eastAsia="ko-KR"/>
        </w:rPr>
        <w:t xml:space="preserve"> Cons</w:t>
      </w:r>
      <w:r w:rsidR="000401AB" w:rsidRPr="00827A15">
        <w:rPr>
          <w:rFonts w:eastAsia="Malgun Gothic" w:cstheme="minorHAnsi"/>
          <w:b/>
          <w:bCs/>
          <w:u w:val="single"/>
          <w:lang w:eastAsia="ko-KR"/>
        </w:rPr>
        <w:t xml:space="preserve">ent  </w:t>
      </w:r>
    </w:p>
    <w:p w14:paraId="7A63A542" w14:textId="77777777" w:rsidR="00E262FD" w:rsidRPr="00827A15" w:rsidRDefault="00E262FD" w:rsidP="00E8074B">
      <w:pPr>
        <w:spacing w:after="200" w:line="276" w:lineRule="auto"/>
        <w:jc w:val="both"/>
        <w:rPr>
          <w:rFonts w:cstheme="minorHAnsi"/>
          <w:lang w:val="x-none"/>
        </w:rPr>
      </w:pPr>
      <w:r w:rsidRPr="00827A15">
        <w:rPr>
          <w:rFonts w:cstheme="minorHAnsi"/>
        </w:rPr>
        <w:t xml:space="preserve">Students are not permitted to participate in the </w:t>
      </w:r>
      <w:r w:rsidR="00E8074B" w:rsidRPr="00827A15">
        <w:rPr>
          <w:rFonts w:cstheme="minorHAnsi"/>
        </w:rPr>
        <w:t>Training</w:t>
      </w:r>
      <w:r w:rsidRPr="00827A15">
        <w:rPr>
          <w:rFonts w:cstheme="minorHAnsi"/>
        </w:rPr>
        <w:t xml:space="preserve"> if they do not get the written permission of t</w:t>
      </w:r>
      <w:r w:rsidR="00E8074B" w:rsidRPr="00827A15">
        <w:rPr>
          <w:rFonts w:cstheme="minorHAnsi"/>
        </w:rPr>
        <w:t>heir parents or legal guardians if they are considered minor under their local applicable law.</w:t>
      </w:r>
    </w:p>
    <w:p w14:paraId="5BC7D52D" w14:textId="18F6D3EF" w:rsidR="0007199D" w:rsidRPr="00827A15" w:rsidRDefault="00E8074B" w:rsidP="005B4FB8">
      <w:pPr>
        <w:tabs>
          <w:tab w:val="left" w:pos="360"/>
        </w:tabs>
        <w:spacing w:after="0" w:line="240" w:lineRule="auto"/>
        <w:jc w:val="both"/>
        <w:rPr>
          <w:rFonts w:cstheme="minorHAnsi"/>
        </w:rPr>
      </w:pPr>
      <w:r w:rsidRPr="00827A15">
        <w:rPr>
          <w:rFonts w:cstheme="minorHAnsi"/>
        </w:rPr>
        <w:t>Students</w:t>
      </w:r>
      <w:r w:rsidR="005B4FB8" w:rsidRPr="00827A15">
        <w:rPr>
          <w:rFonts w:cstheme="minorHAnsi"/>
        </w:rPr>
        <w:t xml:space="preserve"> </w:t>
      </w:r>
      <w:r w:rsidR="0007199D" w:rsidRPr="00827A15">
        <w:rPr>
          <w:rFonts w:cstheme="minorHAnsi"/>
        </w:rPr>
        <w:t xml:space="preserve">must </w:t>
      </w:r>
      <w:r w:rsidRPr="00827A15">
        <w:rPr>
          <w:rFonts w:cstheme="minorHAnsi"/>
        </w:rPr>
        <w:t>be deemed to give</w:t>
      </w:r>
      <w:r w:rsidR="0007199D" w:rsidRPr="00827A15">
        <w:rPr>
          <w:rFonts w:cstheme="minorHAnsi"/>
        </w:rPr>
        <w:t xml:space="preserve"> their consent regarding the use </w:t>
      </w:r>
      <w:r w:rsidR="00DC4AC6" w:rsidRPr="00827A15">
        <w:rPr>
          <w:rFonts w:eastAsia="Malgun Gothic" w:cstheme="minorHAnsi"/>
          <w:color w:val="000000"/>
          <w:lang w:eastAsia="ko-KR"/>
        </w:rPr>
        <w:t>of any</w:t>
      </w:r>
      <w:r w:rsidR="0007199D" w:rsidRPr="00827A15">
        <w:rPr>
          <w:rFonts w:eastAsia="Malgun Gothic" w:cstheme="minorHAnsi"/>
          <w:color w:val="000000"/>
          <w:lang w:eastAsia="ko-KR"/>
        </w:rPr>
        <w:t xml:space="preserve"> image shooting, filming and recording </w:t>
      </w:r>
      <w:r w:rsidR="0007199D" w:rsidRPr="00827A15">
        <w:rPr>
          <w:rFonts w:cstheme="minorHAnsi"/>
        </w:rPr>
        <w:t xml:space="preserve">pursuant to the </w:t>
      </w:r>
      <w:r w:rsidRPr="00827A15">
        <w:rPr>
          <w:rFonts w:cstheme="minorHAnsi"/>
        </w:rPr>
        <w:t>Training</w:t>
      </w:r>
      <w:r w:rsidR="0007199D" w:rsidRPr="00827A15">
        <w:rPr>
          <w:rFonts w:cstheme="minorHAnsi"/>
        </w:rPr>
        <w:t xml:space="preserve"> (“</w:t>
      </w:r>
      <w:r w:rsidR="0007199D" w:rsidRPr="00827A15">
        <w:rPr>
          <w:rFonts w:cstheme="minorHAnsi"/>
          <w:b/>
          <w:bCs/>
        </w:rPr>
        <w:t>Content</w:t>
      </w:r>
      <w:r w:rsidR="0007199D" w:rsidRPr="00827A15">
        <w:rPr>
          <w:rFonts w:cstheme="minorHAnsi"/>
        </w:rPr>
        <w:t>”).</w:t>
      </w:r>
      <w:r w:rsidR="000401AB" w:rsidRPr="00827A15">
        <w:rPr>
          <w:rFonts w:eastAsia="Malgun Gothic" w:cstheme="minorHAnsi"/>
          <w:lang w:eastAsia="ko-KR"/>
        </w:rPr>
        <w:t> </w:t>
      </w:r>
      <w:r w:rsidR="0007199D" w:rsidRPr="00827A15">
        <w:rPr>
          <w:rFonts w:cstheme="minorHAnsi"/>
        </w:rPr>
        <w:t xml:space="preserve">Samsung shall be entitled to the full copyright and usage of the Content and has the right to exploit it as it deems necessary, and at the locations it finds appropriate. </w:t>
      </w:r>
    </w:p>
    <w:p w14:paraId="1C4A1776" w14:textId="77777777" w:rsidR="000401AB" w:rsidRPr="00827A15" w:rsidRDefault="000401AB" w:rsidP="005B4FB8">
      <w:pPr>
        <w:shd w:val="clear" w:color="auto" w:fill="FFFFFF"/>
        <w:spacing w:before="75" w:after="75"/>
        <w:ind w:hanging="360"/>
        <w:jc w:val="both"/>
        <w:rPr>
          <w:rFonts w:eastAsia="Malgun Gothic" w:cstheme="minorHAnsi"/>
          <w:lang w:eastAsia="ko-KR"/>
        </w:rPr>
      </w:pPr>
      <w:r w:rsidRPr="00827A15">
        <w:rPr>
          <w:rFonts w:eastAsia="Malgun Gothic" w:cstheme="minorHAnsi"/>
          <w:lang w:eastAsia="ko-KR"/>
        </w:rPr>
        <w:t xml:space="preserve"> </w:t>
      </w:r>
    </w:p>
    <w:p w14:paraId="6172C3DC" w14:textId="0DB21539" w:rsidR="0037648B" w:rsidRPr="00827A15" w:rsidRDefault="00441774" w:rsidP="00A663C3">
      <w:pPr>
        <w:jc w:val="both"/>
        <w:rPr>
          <w:rFonts w:cstheme="minorHAnsi"/>
          <w:b/>
          <w:bCs/>
          <w:u w:val="single"/>
          <w:lang w:val="x-none"/>
        </w:rPr>
      </w:pPr>
      <w:r>
        <w:rPr>
          <w:rFonts w:cstheme="minorHAnsi"/>
          <w:b/>
          <w:bCs/>
          <w:u w:val="single"/>
        </w:rPr>
        <w:lastRenderedPageBreak/>
        <w:br/>
      </w:r>
      <w:r w:rsidR="0076488F" w:rsidRPr="00827A15">
        <w:rPr>
          <w:rFonts w:cstheme="minorHAnsi"/>
          <w:b/>
          <w:bCs/>
          <w:u w:val="single"/>
        </w:rPr>
        <w:t>1</w:t>
      </w:r>
      <w:r w:rsidR="00A663C3" w:rsidRPr="00827A15">
        <w:rPr>
          <w:rFonts w:cstheme="minorHAnsi"/>
          <w:b/>
          <w:bCs/>
          <w:u w:val="single"/>
        </w:rPr>
        <w:t>4</w:t>
      </w:r>
      <w:r w:rsidR="00470B21" w:rsidRPr="00827A15">
        <w:rPr>
          <w:rFonts w:cstheme="minorHAnsi"/>
          <w:b/>
          <w:bCs/>
          <w:u w:val="single"/>
        </w:rPr>
        <w:t>.</w:t>
      </w:r>
      <w:r w:rsidR="00DC4AC6" w:rsidRPr="00827A15">
        <w:rPr>
          <w:rFonts w:cstheme="minorHAnsi"/>
          <w:b/>
          <w:bCs/>
          <w:u w:val="single"/>
        </w:rPr>
        <w:t xml:space="preserve"> </w:t>
      </w:r>
      <w:r w:rsidR="0037648B" w:rsidRPr="00827A15">
        <w:rPr>
          <w:rFonts w:cstheme="minorHAnsi"/>
          <w:b/>
          <w:bCs/>
          <w:u w:val="single"/>
        </w:rPr>
        <w:t>General Terms</w:t>
      </w:r>
    </w:p>
    <w:p w14:paraId="0AD0BF65" w14:textId="77777777" w:rsidR="0037648B" w:rsidRPr="00827A15" w:rsidRDefault="0037648B" w:rsidP="005B4FB8">
      <w:pPr>
        <w:spacing w:after="200" w:line="276" w:lineRule="auto"/>
        <w:jc w:val="both"/>
        <w:rPr>
          <w:rFonts w:cstheme="minorHAnsi"/>
        </w:rPr>
      </w:pPr>
      <w:r w:rsidRPr="00827A15">
        <w:rPr>
          <w:rFonts w:cstheme="minorHAnsi"/>
        </w:rPr>
        <w:t>Samsung shall be entitled at its sole and absolute discretio</w:t>
      </w:r>
      <w:r w:rsidR="00666155" w:rsidRPr="00827A15">
        <w:rPr>
          <w:rFonts w:cstheme="minorHAnsi"/>
        </w:rPr>
        <w:t xml:space="preserve">n to terminate or modify the </w:t>
      </w:r>
      <w:r w:rsidR="00E8074B" w:rsidRPr="00827A15">
        <w:rPr>
          <w:rFonts w:cstheme="minorHAnsi"/>
        </w:rPr>
        <w:t>Training</w:t>
      </w:r>
      <w:r w:rsidRPr="00827A15">
        <w:rPr>
          <w:rFonts w:cstheme="minorHAnsi"/>
        </w:rPr>
        <w:t xml:space="preserve"> or to modify, vary, delete or add to any of these Terms and Conditions at any time prior to or during the </w:t>
      </w:r>
      <w:r w:rsidR="00E8074B" w:rsidRPr="00827A15">
        <w:rPr>
          <w:rFonts w:cstheme="minorHAnsi"/>
        </w:rPr>
        <w:t xml:space="preserve">Training </w:t>
      </w:r>
      <w:r w:rsidR="00666155" w:rsidRPr="00827A15">
        <w:rPr>
          <w:rFonts w:cstheme="minorHAnsi"/>
        </w:rPr>
        <w:t>Period</w:t>
      </w:r>
      <w:r w:rsidRPr="00827A15">
        <w:rPr>
          <w:rFonts w:cstheme="minorHAnsi"/>
        </w:rPr>
        <w:t xml:space="preserve">. </w:t>
      </w:r>
    </w:p>
    <w:p w14:paraId="1F863C5A" w14:textId="4D980D88" w:rsidR="00045FCD" w:rsidRDefault="00470B21" w:rsidP="005A4737">
      <w:pPr>
        <w:spacing w:after="200" w:line="276" w:lineRule="auto"/>
        <w:jc w:val="both"/>
        <w:rPr>
          <w:rFonts w:cstheme="minorHAnsi"/>
        </w:rPr>
      </w:pPr>
      <w:r w:rsidRPr="00827A15">
        <w:rPr>
          <w:rFonts w:cstheme="minorHAnsi"/>
        </w:rPr>
        <w:t xml:space="preserve">The </w:t>
      </w:r>
      <w:r w:rsidR="00E8074B" w:rsidRPr="00827A15">
        <w:rPr>
          <w:rFonts w:cstheme="minorHAnsi"/>
        </w:rPr>
        <w:t xml:space="preserve">Training </w:t>
      </w:r>
      <w:r w:rsidRPr="00827A15">
        <w:rPr>
          <w:rFonts w:cstheme="minorHAnsi"/>
        </w:rPr>
        <w:t xml:space="preserve">is governed by the laws of </w:t>
      </w:r>
      <w:r w:rsidR="00357864">
        <w:rPr>
          <w:rFonts w:cstheme="minorHAnsi"/>
        </w:rPr>
        <w:t>Tunisia</w:t>
      </w:r>
      <w:r w:rsidRPr="00827A15">
        <w:rPr>
          <w:rFonts w:cstheme="minorHAnsi"/>
        </w:rPr>
        <w:t xml:space="preserve">. Any dispute of whatever nature, which is directly or indirectly related to these </w:t>
      </w:r>
      <w:r w:rsidR="00E8074B" w:rsidRPr="00827A15">
        <w:rPr>
          <w:rFonts w:cstheme="minorHAnsi"/>
        </w:rPr>
        <w:t xml:space="preserve">Terms and Conditions </w:t>
      </w:r>
      <w:r w:rsidRPr="00827A15">
        <w:rPr>
          <w:rFonts w:cstheme="minorHAnsi"/>
        </w:rPr>
        <w:t xml:space="preserve">shall be governed by the laws of </w:t>
      </w:r>
      <w:r w:rsidR="00357864">
        <w:rPr>
          <w:rFonts w:cstheme="minorHAnsi"/>
        </w:rPr>
        <w:t>Tunisia</w:t>
      </w:r>
      <w:r w:rsidRPr="00827A15">
        <w:rPr>
          <w:rFonts w:cstheme="minorHAnsi"/>
        </w:rPr>
        <w:t xml:space="preserve"> and shall be resolved by the competent courts in </w:t>
      </w:r>
      <w:r w:rsidR="00357864">
        <w:rPr>
          <w:rFonts w:cstheme="minorHAnsi"/>
        </w:rPr>
        <w:t>Tunisia</w:t>
      </w:r>
      <w:r w:rsidR="00E8074B" w:rsidRPr="00827A15">
        <w:rPr>
          <w:rFonts w:cstheme="minorHAnsi"/>
        </w:rPr>
        <w:t>.</w:t>
      </w:r>
    </w:p>
    <w:sectPr w:rsidR="00045F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E631B"/>
    <w:multiLevelType w:val="hybridMultilevel"/>
    <w:tmpl w:val="15ACCCA6"/>
    <w:lvl w:ilvl="0" w:tplc="33F81DBC">
      <w:start w:val="1"/>
      <w:numFmt w:val="decimal"/>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 w15:restartNumberingAfterBreak="0">
    <w:nsid w:val="093C7E0C"/>
    <w:multiLevelType w:val="hybridMultilevel"/>
    <w:tmpl w:val="AC26CF9A"/>
    <w:lvl w:ilvl="0" w:tplc="375C38AC">
      <w:numFmt w:val="bullet"/>
      <w:lvlText w:val="-"/>
      <w:lvlJc w:val="left"/>
      <w:pPr>
        <w:ind w:left="720" w:hanging="360"/>
      </w:pPr>
      <w:rPr>
        <w:rFonts w:ascii="Calibri" w:eastAsia="Calibr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267CF"/>
    <w:multiLevelType w:val="hybridMultilevel"/>
    <w:tmpl w:val="6B9E1AFE"/>
    <w:lvl w:ilvl="0" w:tplc="375C38AC">
      <w:numFmt w:val="bullet"/>
      <w:lvlText w:val="-"/>
      <w:lvlJc w:val="left"/>
      <w:pPr>
        <w:ind w:left="720" w:hanging="360"/>
      </w:pPr>
      <w:rPr>
        <w:rFonts w:ascii="Calibri" w:eastAsia="Calibr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6362F"/>
    <w:multiLevelType w:val="hybridMultilevel"/>
    <w:tmpl w:val="AFC005B8"/>
    <w:lvl w:ilvl="0" w:tplc="03C4EC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765E11"/>
    <w:multiLevelType w:val="hybridMultilevel"/>
    <w:tmpl w:val="2402A982"/>
    <w:lvl w:ilvl="0" w:tplc="E280C2E8">
      <w:numFmt w:val="bullet"/>
      <w:lvlText w:val="-"/>
      <w:lvlJc w:val="left"/>
      <w:pPr>
        <w:ind w:left="720" w:hanging="360"/>
      </w:pPr>
      <w:rPr>
        <w:rFonts w:ascii="Calibri" w:eastAsia="Times New Roman" w:hAnsi="Calibri" w:cs="Times New Roman"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369636F"/>
    <w:multiLevelType w:val="hybridMultilevel"/>
    <w:tmpl w:val="DD42D296"/>
    <w:lvl w:ilvl="0" w:tplc="375C38AC">
      <w:numFmt w:val="bullet"/>
      <w:lvlText w:val="-"/>
      <w:lvlJc w:val="left"/>
      <w:pPr>
        <w:ind w:left="720" w:hanging="360"/>
      </w:pPr>
      <w:rPr>
        <w:rFonts w:ascii="Calibri" w:eastAsia="Calibr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5A444F"/>
    <w:multiLevelType w:val="hybridMultilevel"/>
    <w:tmpl w:val="02B89C3E"/>
    <w:lvl w:ilvl="0" w:tplc="FC92023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1000AE"/>
    <w:multiLevelType w:val="hybridMultilevel"/>
    <w:tmpl w:val="6A247C00"/>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3F48EB"/>
    <w:multiLevelType w:val="hybridMultilevel"/>
    <w:tmpl w:val="4978DB62"/>
    <w:lvl w:ilvl="0" w:tplc="3C26D6A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EC51C4"/>
    <w:multiLevelType w:val="hybridMultilevel"/>
    <w:tmpl w:val="0082DAD8"/>
    <w:lvl w:ilvl="0" w:tplc="CBD66700">
      <w:start w:val="1"/>
      <w:numFmt w:val="decimal"/>
      <w:lvlText w:val="(%1)"/>
      <w:lvlJc w:val="left"/>
      <w:pPr>
        <w:ind w:left="720" w:hanging="360"/>
      </w:pPr>
      <w:rPr>
        <w:rFonts w:cs="Helvetic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B653B6"/>
    <w:multiLevelType w:val="hybridMultilevel"/>
    <w:tmpl w:val="BEB240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213041"/>
    <w:multiLevelType w:val="hybridMultilevel"/>
    <w:tmpl w:val="35E863FA"/>
    <w:lvl w:ilvl="0" w:tplc="2A70745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2A695B"/>
    <w:multiLevelType w:val="hybridMultilevel"/>
    <w:tmpl w:val="FCE45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8B6A4A"/>
    <w:multiLevelType w:val="hybridMultilevel"/>
    <w:tmpl w:val="4274E4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6A4BD3"/>
    <w:multiLevelType w:val="hybridMultilevel"/>
    <w:tmpl w:val="DE142E8E"/>
    <w:lvl w:ilvl="0" w:tplc="81200A50">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DF10AD3"/>
    <w:multiLevelType w:val="hybridMultilevel"/>
    <w:tmpl w:val="ECBC9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92167E"/>
    <w:multiLevelType w:val="multilevel"/>
    <w:tmpl w:val="A98874C0"/>
    <w:lvl w:ilvl="0">
      <w:start w:val="1"/>
      <w:numFmt w:val="decimal"/>
      <w:lvlText w:val="%1"/>
      <w:lvlJc w:val="left"/>
      <w:pPr>
        <w:ind w:left="1080" w:hanging="720"/>
      </w:pPr>
      <w:rPr>
        <w:rFonts w:hint="default"/>
      </w:rPr>
    </w:lvl>
    <w:lvl w:ilvl="1">
      <w:start w:val="1"/>
      <w:numFmt w:val="decimal"/>
      <w:isLgl/>
      <w:lvlText w:val="%1.%2"/>
      <w:lvlJc w:val="left"/>
      <w:pPr>
        <w:ind w:left="1146" w:hanging="720"/>
      </w:pPr>
      <w:rPr>
        <w:rFonts w:hint="default"/>
        <w:b w:val="0"/>
        <w:bCs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656A5D3D"/>
    <w:multiLevelType w:val="hybridMultilevel"/>
    <w:tmpl w:val="1B98D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AA6DBB"/>
    <w:multiLevelType w:val="hybridMultilevel"/>
    <w:tmpl w:val="A83EF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F5179F"/>
    <w:multiLevelType w:val="hybridMultilevel"/>
    <w:tmpl w:val="58E843C8"/>
    <w:lvl w:ilvl="0" w:tplc="1594118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8147FA"/>
    <w:multiLevelType w:val="hybridMultilevel"/>
    <w:tmpl w:val="5AB66274"/>
    <w:lvl w:ilvl="0" w:tplc="C58E5A08">
      <w:start w:val="2"/>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4C0F5D"/>
    <w:multiLevelType w:val="hybridMultilevel"/>
    <w:tmpl w:val="5A20D8A6"/>
    <w:lvl w:ilvl="0" w:tplc="9168DFAE">
      <w:numFmt w:val="bullet"/>
      <w:lvlText w:val="-"/>
      <w:lvlJc w:val="left"/>
      <w:pPr>
        <w:ind w:left="800" w:hanging="400"/>
      </w:pPr>
      <w:rPr>
        <w:rFonts w:ascii="Arial" w:eastAsia="Batang" w:hAnsi="Arial" w:hint="default"/>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1287811484">
    <w:abstractNumId w:val="4"/>
  </w:num>
  <w:num w:numId="2" w16cid:durableId="797836360">
    <w:abstractNumId w:val="15"/>
  </w:num>
  <w:num w:numId="3" w16cid:durableId="548343472">
    <w:abstractNumId w:val="18"/>
  </w:num>
  <w:num w:numId="4" w16cid:durableId="1732852525">
    <w:abstractNumId w:val="17"/>
  </w:num>
  <w:num w:numId="5" w16cid:durableId="1826893283">
    <w:abstractNumId w:val="3"/>
  </w:num>
  <w:num w:numId="6" w16cid:durableId="1246961303">
    <w:abstractNumId w:val="10"/>
  </w:num>
  <w:num w:numId="7" w16cid:durableId="1692874606">
    <w:abstractNumId w:val="16"/>
  </w:num>
  <w:num w:numId="8" w16cid:durableId="795490004">
    <w:abstractNumId w:val="5"/>
  </w:num>
  <w:num w:numId="9" w16cid:durableId="1115908661">
    <w:abstractNumId w:val="13"/>
  </w:num>
  <w:num w:numId="10" w16cid:durableId="330987972">
    <w:abstractNumId w:val="2"/>
  </w:num>
  <w:num w:numId="11" w16cid:durableId="1641349307">
    <w:abstractNumId w:val="1"/>
  </w:num>
  <w:num w:numId="12" w16cid:durableId="873344705">
    <w:abstractNumId w:val="21"/>
  </w:num>
  <w:num w:numId="13" w16cid:durableId="1426998102">
    <w:abstractNumId w:val="0"/>
  </w:num>
  <w:num w:numId="14" w16cid:durableId="426118532">
    <w:abstractNumId w:val="12"/>
  </w:num>
  <w:num w:numId="15" w16cid:durableId="1263762087">
    <w:abstractNumId w:val="19"/>
  </w:num>
  <w:num w:numId="16" w16cid:durableId="1485507439">
    <w:abstractNumId w:val="14"/>
  </w:num>
  <w:num w:numId="17" w16cid:durableId="1296179324">
    <w:abstractNumId w:val="6"/>
  </w:num>
  <w:num w:numId="18" w16cid:durableId="1744569678">
    <w:abstractNumId w:val="8"/>
  </w:num>
  <w:num w:numId="19" w16cid:durableId="1384140926">
    <w:abstractNumId w:val="11"/>
  </w:num>
  <w:num w:numId="20" w16cid:durableId="615017231">
    <w:abstractNumId w:val="9"/>
  </w:num>
  <w:num w:numId="21" w16cid:durableId="1208879603">
    <w:abstractNumId w:val="7"/>
  </w:num>
  <w:num w:numId="22" w16cid:durableId="2043046853">
    <w:abstractNumId w:val="21"/>
  </w:num>
  <w:num w:numId="23" w16cid:durableId="5405561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735863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75C"/>
    <w:rsid w:val="00023BD1"/>
    <w:rsid w:val="00026570"/>
    <w:rsid w:val="00036398"/>
    <w:rsid w:val="000401AB"/>
    <w:rsid w:val="00045FCD"/>
    <w:rsid w:val="00050221"/>
    <w:rsid w:val="000533CA"/>
    <w:rsid w:val="0007199D"/>
    <w:rsid w:val="000844AB"/>
    <w:rsid w:val="000951D4"/>
    <w:rsid w:val="000A1862"/>
    <w:rsid w:val="000A24F9"/>
    <w:rsid w:val="000B46E8"/>
    <w:rsid w:val="000C7069"/>
    <w:rsid w:val="000D7164"/>
    <w:rsid w:val="000F2AE4"/>
    <w:rsid w:val="00125FA0"/>
    <w:rsid w:val="001275D3"/>
    <w:rsid w:val="0014764F"/>
    <w:rsid w:val="00154E04"/>
    <w:rsid w:val="0018023A"/>
    <w:rsid w:val="0019337C"/>
    <w:rsid w:val="001955AE"/>
    <w:rsid w:val="001D07E4"/>
    <w:rsid w:val="001D70BF"/>
    <w:rsid w:val="001E3978"/>
    <w:rsid w:val="001E72EB"/>
    <w:rsid w:val="001E7AB5"/>
    <w:rsid w:val="00204A19"/>
    <w:rsid w:val="00230BDC"/>
    <w:rsid w:val="0023675D"/>
    <w:rsid w:val="00256693"/>
    <w:rsid w:val="00276CAF"/>
    <w:rsid w:val="00281043"/>
    <w:rsid w:val="00282ACD"/>
    <w:rsid w:val="002A2FB2"/>
    <w:rsid w:val="002A38E4"/>
    <w:rsid w:val="002C4496"/>
    <w:rsid w:val="00311D69"/>
    <w:rsid w:val="00314A81"/>
    <w:rsid w:val="00357864"/>
    <w:rsid w:val="0037315C"/>
    <w:rsid w:val="0037648B"/>
    <w:rsid w:val="003C2D1B"/>
    <w:rsid w:val="003C59FE"/>
    <w:rsid w:val="003E5C20"/>
    <w:rsid w:val="004225F5"/>
    <w:rsid w:val="00441774"/>
    <w:rsid w:val="004455B2"/>
    <w:rsid w:val="00470B21"/>
    <w:rsid w:val="00473936"/>
    <w:rsid w:val="004850BA"/>
    <w:rsid w:val="00496561"/>
    <w:rsid w:val="004A34F9"/>
    <w:rsid w:val="004C0441"/>
    <w:rsid w:val="004C2519"/>
    <w:rsid w:val="004D148F"/>
    <w:rsid w:val="004E3124"/>
    <w:rsid w:val="004F62BB"/>
    <w:rsid w:val="005171CB"/>
    <w:rsid w:val="0054122B"/>
    <w:rsid w:val="005A4737"/>
    <w:rsid w:val="005A617E"/>
    <w:rsid w:val="005B0E35"/>
    <w:rsid w:val="005B13F7"/>
    <w:rsid w:val="005B4FB8"/>
    <w:rsid w:val="005E7236"/>
    <w:rsid w:val="005E73E4"/>
    <w:rsid w:val="005F73B9"/>
    <w:rsid w:val="006045DD"/>
    <w:rsid w:val="00607129"/>
    <w:rsid w:val="00616F17"/>
    <w:rsid w:val="0063437E"/>
    <w:rsid w:val="0064611F"/>
    <w:rsid w:val="00666155"/>
    <w:rsid w:val="00690184"/>
    <w:rsid w:val="00696071"/>
    <w:rsid w:val="006A169C"/>
    <w:rsid w:val="006A657F"/>
    <w:rsid w:val="006B5F82"/>
    <w:rsid w:val="006E3162"/>
    <w:rsid w:val="00700F19"/>
    <w:rsid w:val="00705262"/>
    <w:rsid w:val="00731485"/>
    <w:rsid w:val="0074179F"/>
    <w:rsid w:val="007424F4"/>
    <w:rsid w:val="007563C5"/>
    <w:rsid w:val="0076488F"/>
    <w:rsid w:val="0077675C"/>
    <w:rsid w:val="0078600A"/>
    <w:rsid w:val="007A67E8"/>
    <w:rsid w:val="007D75A0"/>
    <w:rsid w:val="007E1EF1"/>
    <w:rsid w:val="007F195C"/>
    <w:rsid w:val="007F496D"/>
    <w:rsid w:val="00800149"/>
    <w:rsid w:val="00807BA8"/>
    <w:rsid w:val="00813C8D"/>
    <w:rsid w:val="0081476D"/>
    <w:rsid w:val="008234EF"/>
    <w:rsid w:val="00827A15"/>
    <w:rsid w:val="00831F2B"/>
    <w:rsid w:val="00832692"/>
    <w:rsid w:val="0084337C"/>
    <w:rsid w:val="008438EA"/>
    <w:rsid w:val="0084501A"/>
    <w:rsid w:val="00867C72"/>
    <w:rsid w:val="00874AFD"/>
    <w:rsid w:val="00882F8F"/>
    <w:rsid w:val="00890D3A"/>
    <w:rsid w:val="008A0BB0"/>
    <w:rsid w:val="008A32DB"/>
    <w:rsid w:val="008B5971"/>
    <w:rsid w:val="008C34D0"/>
    <w:rsid w:val="008F3A84"/>
    <w:rsid w:val="009138AF"/>
    <w:rsid w:val="00927AB4"/>
    <w:rsid w:val="00951D78"/>
    <w:rsid w:val="0097199E"/>
    <w:rsid w:val="00984487"/>
    <w:rsid w:val="009A3DE6"/>
    <w:rsid w:val="009A6E3B"/>
    <w:rsid w:val="009E1E28"/>
    <w:rsid w:val="009E3EDA"/>
    <w:rsid w:val="009E6A05"/>
    <w:rsid w:val="00A00D43"/>
    <w:rsid w:val="00A12490"/>
    <w:rsid w:val="00A13AA6"/>
    <w:rsid w:val="00A14023"/>
    <w:rsid w:val="00A45CD8"/>
    <w:rsid w:val="00A46A65"/>
    <w:rsid w:val="00A55937"/>
    <w:rsid w:val="00A663C3"/>
    <w:rsid w:val="00A803FD"/>
    <w:rsid w:val="00A862F2"/>
    <w:rsid w:val="00AA78DB"/>
    <w:rsid w:val="00AB0331"/>
    <w:rsid w:val="00AB4E54"/>
    <w:rsid w:val="00AD5D11"/>
    <w:rsid w:val="00AF1D1D"/>
    <w:rsid w:val="00B376AD"/>
    <w:rsid w:val="00B4634A"/>
    <w:rsid w:val="00B70412"/>
    <w:rsid w:val="00B817E9"/>
    <w:rsid w:val="00BA3B58"/>
    <w:rsid w:val="00BB2BFE"/>
    <w:rsid w:val="00BD2431"/>
    <w:rsid w:val="00C00E10"/>
    <w:rsid w:val="00C047E5"/>
    <w:rsid w:val="00C136F5"/>
    <w:rsid w:val="00C23BFB"/>
    <w:rsid w:val="00C37685"/>
    <w:rsid w:val="00C519A6"/>
    <w:rsid w:val="00C52CBE"/>
    <w:rsid w:val="00C75162"/>
    <w:rsid w:val="00C91001"/>
    <w:rsid w:val="00CB36E8"/>
    <w:rsid w:val="00CB643B"/>
    <w:rsid w:val="00CB71AA"/>
    <w:rsid w:val="00CC337B"/>
    <w:rsid w:val="00CC5B33"/>
    <w:rsid w:val="00CC667A"/>
    <w:rsid w:val="00CE2EEF"/>
    <w:rsid w:val="00D22EE1"/>
    <w:rsid w:val="00D32C8D"/>
    <w:rsid w:val="00D461FB"/>
    <w:rsid w:val="00D46CB4"/>
    <w:rsid w:val="00D53BFC"/>
    <w:rsid w:val="00D565BD"/>
    <w:rsid w:val="00D656B7"/>
    <w:rsid w:val="00D83265"/>
    <w:rsid w:val="00D961AC"/>
    <w:rsid w:val="00DC150E"/>
    <w:rsid w:val="00DC1AA5"/>
    <w:rsid w:val="00DC4AC6"/>
    <w:rsid w:val="00DD5475"/>
    <w:rsid w:val="00E05219"/>
    <w:rsid w:val="00E262FD"/>
    <w:rsid w:val="00E52DB0"/>
    <w:rsid w:val="00E56BED"/>
    <w:rsid w:val="00E8074B"/>
    <w:rsid w:val="00E816A4"/>
    <w:rsid w:val="00E91B5E"/>
    <w:rsid w:val="00E9330E"/>
    <w:rsid w:val="00EA3D92"/>
    <w:rsid w:val="00EF7A74"/>
    <w:rsid w:val="00F03BF0"/>
    <w:rsid w:val="00F04AA6"/>
    <w:rsid w:val="00F314C7"/>
    <w:rsid w:val="00F342A9"/>
    <w:rsid w:val="00F41088"/>
    <w:rsid w:val="00F441C9"/>
    <w:rsid w:val="00F751A6"/>
    <w:rsid w:val="00F90D2C"/>
    <w:rsid w:val="00FA1CEA"/>
    <w:rsid w:val="00FA616B"/>
    <w:rsid w:val="00FB520E"/>
    <w:rsid w:val="00FC35C7"/>
    <w:rsid w:val="00FC362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2E394"/>
  <w15:chartTrackingRefBased/>
  <w15:docId w15:val="{1683151A-902C-49F4-BFF1-4EFC91168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32692"/>
    <w:pPr>
      <w:keepNext/>
      <w:widowControl w:val="0"/>
      <w:wordWrap w:val="0"/>
      <w:autoSpaceDE w:val="0"/>
      <w:autoSpaceDN w:val="0"/>
      <w:jc w:val="both"/>
      <w:outlineLvl w:val="1"/>
    </w:pPr>
    <w:rPr>
      <w:rFonts w:asciiTheme="majorHAnsi" w:eastAsiaTheme="majorEastAsia" w:hAnsiTheme="majorHAnsi" w:cstheme="majorBidi"/>
      <w:kern w:val="2"/>
      <w:sz w:val="20"/>
      <w:lang w:eastAsia="ko-K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7675C"/>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7767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675C"/>
    <w:rPr>
      <w:rFonts w:ascii="Segoe UI" w:hAnsi="Segoe UI" w:cs="Segoe UI"/>
      <w:sz w:val="18"/>
      <w:szCs w:val="18"/>
    </w:rPr>
  </w:style>
  <w:style w:type="paragraph" w:styleId="ListParagraph">
    <w:name w:val="List Paragraph"/>
    <w:basedOn w:val="Normal"/>
    <w:link w:val="ListParagraphChar"/>
    <w:uiPriority w:val="34"/>
    <w:qFormat/>
    <w:rsid w:val="00A46A65"/>
    <w:pPr>
      <w:spacing w:after="200" w:line="276" w:lineRule="auto"/>
      <w:ind w:left="720"/>
      <w:contextualSpacing/>
    </w:pPr>
    <w:rPr>
      <w:rFonts w:eastAsiaTheme="minorEastAsia"/>
      <w:lang w:eastAsia="ko-KR"/>
    </w:rPr>
  </w:style>
  <w:style w:type="character" w:styleId="Hyperlink">
    <w:name w:val="Hyperlink"/>
    <w:basedOn w:val="DefaultParagraphFont"/>
    <w:uiPriority w:val="99"/>
    <w:unhideWhenUsed/>
    <w:rsid w:val="0097199E"/>
    <w:rPr>
      <w:color w:val="0563C1" w:themeColor="hyperlink"/>
      <w:u w:val="single"/>
    </w:rPr>
  </w:style>
  <w:style w:type="character" w:styleId="FollowedHyperlink">
    <w:name w:val="FollowedHyperlink"/>
    <w:basedOn w:val="DefaultParagraphFont"/>
    <w:uiPriority w:val="99"/>
    <w:semiHidden/>
    <w:unhideWhenUsed/>
    <w:rsid w:val="0097199E"/>
    <w:rPr>
      <w:color w:val="954F72" w:themeColor="followedHyperlink"/>
      <w:u w:val="single"/>
    </w:rPr>
  </w:style>
  <w:style w:type="character" w:customStyle="1" w:styleId="ListParagraphChar">
    <w:name w:val="List Paragraph Char"/>
    <w:basedOn w:val="DefaultParagraphFont"/>
    <w:link w:val="ListParagraph"/>
    <w:uiPriority w:val="34"/>
    <w:locked/>
    <w:rsid w:val="0007199D"/>
    <w:rPr>
      <w:rFonts w:eastAsiaTheme="minorEastAsia"/>
      <w:lang w:eastAsia="ko-KR"/>
    </w:rPr>
  </w:style>
  <w:style w:type="character" w:styleId="Strong">
    <w:name w:val="Strong"/>
    <w:basedOn w:val="DefaultParagraphFont"/>
    <w:uiPriority w:val="22"/>
    <w:qFormat/>
    <w:rsid w:val="00E56BED"/>
    <w:rPr>
      <w:b/>
      <w:bCs/>
    </w:rPr>
  </w:style>
  <w:style w:type="table" w:styleId="TableGrid">
    <w:name w:val="Table Grid"/>
    <w:basedOn w:val="TableNormal"/>
    <w:uiPriority w:val="39"/>
    <w:rsid w:val="00B817E9"/>
    <w:pPr>
      <w:spacing w:after="0" w:line="240" w:lineRule="auto"/>
      <w:jc w:val="both"/>
    </w:pPr>
    <w:rPr>
      <w:rFonts w:eastAsiaTheme="minorEastAsia"/>
      <w:kern w:val="2"/>
      <w:sz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32692"/>
    <w:rPr>
      <w:rFonts w:asciiTheme="majorHAnsi" w:eastAsiaTheme="majorEastAsia" w:hAnsiTheme="majorHAnsi" w:cstheme="majorBidi"/>
      <w:kern w:val="2"/>
      <w:sz w:val="20"/>
      <w:lang w:eastAsia="ko-KR"/>
    </w:rPr>
  </w:style>
  <w:style w:type="character" w:styleId="CommentReference">
    <w:name w:val="annotation reference"/>
    <w:basedOn w:val="DefaultParagraphFont"/>
    <w:uiPriority w:val="99"/>
    <w:semiHidden/>
    <w:unhideWhenUsed/>
    <w:rsid w:val="00832692"/>
    <w:rPr>
      <w:sz w:val="18"/>
      <w:szCs w:val="18"/>
    </w:rPr>
  </w:style>
  <w:style w:type="paragraph" w:styleId="CommentText">
    <w:name w:val="annotation text"/>
    <w:basedOn w:val="Normal"/>
    <w:link w:val="CommentTextChar"/>
    <w:uiPriority w:val="99"/>
    <w:unhideWhenUsed/>
    <w:rsid w:val="00832692"/>
    <w:pPr>
      <w:widowControl w:val="0"/>
      <w:wordWrap w:val="0"/>
      <w:autoSpaceDE w:val="0"/>
      <w:autoSpaceDN w:val="0"/>
    </w:pPr>
    <w:rPr>
      <w:rFonts w:eastAsiaTheme="minorEastAsia"/>
      <w:kern w:val="2"/>
      <w:sz w:val="20"/>
      <w:lang w:eastAsia="ko-KR"/>
    </w:rPr>
  </w:style>
  <w:style w:type="character" w:customStyle="1" w:styleId="CommentTextChar">
    <w:name w:val="Comment Text Char"/>
    <w:basedOn w:val="DefaultParagraphFont"/>
    <w:link w:val="CommentText"/>
    <w:uiPriority w:val="99"/>
    <w:rsid w:val="00832692"/>
    <w:rPr>
      <w:rFonts w:eastAsiaTheme="minorEastAsia"/>
      <w:kern w:val="2"/>
      <w:sz w:val="20"/>
      <w:lang w:eastAsia="ko-KR"/>
    </w:rPr>
  </w:style>
  <w:style w:type="paragraph" w:styleId="CommentSubject">
    <w:name w:val="annotation subject"/>
    <w:basedOn w:val="CommentText"/>
    <w:next w:val="CommentText"/>
    <w:link w:val="CommentSubjectChar"/>
    <w:uiPriority w:val="99"/>
    <w:semiHidden/>
    <w:unhideWhenUsed/>
    <w:rsid w:val="00E8074B"/>
    <w:pPr>
      <w:widowControl/>
      <w:wordWrap/>
      <w:autoSpaceDE/>
      <w:autoSpaceDN/>
      <w:spacing w:line="240" w:lineRule="auto"/>
    </w:pPr>
    <w:rPr>
      <w:rFonts w:eastAsiaTheme="minorHAnsi"/>
      <w:b/>
      <w:bCs/>
      <w:kern w:val="0"/>
      <w:szCs w:val="20"/>
      <w:lang w:eastAsia="en-US"/>
    </w:rPr>
  </w:style>
  <w:style w:type="character" w:customStyle="1" w:styleId="CommentSubjectChar">
    <w:name w:val="Comment Subject Char"/>
    <w:basedOn w:val="CommentTextChar"/>
    <w:link w:val="CommentSubject"/>
    <w:uiPriority w:val="99"/>
    <w:semiHidden/>
    <w:rsid w:val="00E8074B"/>
    <w:rPr>
      <w:rFonts w:eastAsiaTheme="minorEastAsia"/>
      <w:b/>
      <w:bCs/>
      <w:kern w:val="2"/>
      <w:sz w:val="20"/>
      <w:szCs w:val="20"/>
      <w:lang w:eastAsia="ko-KR"/>
    </w:rPr>
  </w:style>
  <w:style w:type="paragraph" w:styleId="HTMLPreformatted">
    <w:name w:val="HTML Preformatted"/>
    <w:basedOn w:val="Normal"/>
    <w:link w:val="HTMLPreformattedChar"/>
    <w:uiPriority w:val="99"/>
    <w:semiHidden/>
    <w:unhideWhenUsed/>
    <w:rsid w:val="00AA78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A78DB"/>
    <w:rPr>
      <w:rFonts w:ascii="Courier New" w:eastAsia="Times New Roman" w:hAnsi="Courier New" w:cs="Courier New"/>
      <w:sz w:val="20"/>
      <w:szCs w:val="20"/>
    </w:rPr>
  </w:style>
  <w:style w:type="character" w:customStyle="1" w:styleId="y2iqfc">
    <w:name w:val="y2iqfc"/>
    <w:basedOn w:val="DefaultParagraphFont"/>
    <w:rsid w:val="00AA78DB"/>
  </w:style>
  <w:style w:type="paragraph" w:styleId="Revision">
    <w:name w:val="Revision"/>
    <w:hidden/>
    <w:uiPriority w:val="99"/>
    <w:semiHidden/>
    <w:rsid w:val="007D75A0"/>
    <w:pPr>
      <w:spacing w:after="0" w:line="240" w:lineRule="auto"/>
    </w:pPr>
  </w:style>
  <w:style w:type="character" w:styleId="UnresolvedMention">
    <w:name w:val="Unresolved Mention"/>
    <w:basedOn w:val="DefaultParagraphFont"/>
    <w:uiPriority w:val="99"/>
    <w:semiHidden/>
    <w:unhideWhenUsed/>
    <w:rsid w:val="003E5C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465094">
      <w:bodyDiv w:val="1"/>
      <w:marLeft w:val="0"/>
      <w:marRight w:val="0"/>
      <w:marTop w:val="0"/>
      <w:marBottom w:val="0"/>
      <w:divBdr>
        <w:top w:val="none" w:sz="0" w:space="0" w:color="auto"/>
        <w:left w:val="none" w:sz="0" w:space="0" w:color="auto"/>
        <w:bottom w:val="none" w:sz="0" w:space="0" w:color="auto"/>
        <w:right w:val="none" w:sz="0" w:space="0" w:color="auto"/>
      </w:divBdr>
    </w:div>
    <w:div w:id="582840827">
      <w:bodyDiv w:val="1"/>
      <w:marLeft w:val="0"/>
      <w:marRight w:val="0"/>
      <w:marTop w:val="0"/>
      <w:marBottom w:val="0"/>
      <w:divBdr>
        <w:top w:val="none" w:sz="0" w:space="0" w:color="auto"/>
        <w:left w:val="none" w:sz="0" w:space="0" w:color="auto"/>
        <w:bottom w:val="none" w:sz="0" w:space="0" w:color="auto"/>
        <w:right w:val="none" w:sz="0" w:space="0" w:color="auto"/>
      </w:divBdr>
      <w:divsChild>
        <w:div w:id="83259754">
          <w:marLeft w:val="0"/>
          <w:marRight w:val="0"/>
          <w:marTop w:val="0"/>
          <w:marBottom w:val="0"/>
          <w:divBdr>
            <w:top w:val="none" w:sz="0" w:space="0" w:color="auto"/>
            <w:left w:val="none" w:sz="0" w:space="0" w:color="auto"/>
            <w:bottom w:val="none" w:sz="0" w:space="0" w:color="auto"/>
            <w:right w:val="none" w:sz="0" w:space="0" w:color="auto"/>
          </w:divBdr>
          <w:divsChild>
            <w:div w:id="1718895157">
              <w:marLeft w:val="0"/>
              <w:marRight w:val="0"/>
              <w:marTop w:val="0"/>
              <w:marBottom w:val="0"/>
              <w:divBdr>
                <w:top w:val="none" w:sz="0" w:space="0" w:color="auto"/>
                <w:left w:val="none" w:sz="0" w:space="0" w:color="auto"/>
                <w:bottom w:val="none" w:sz="0" w:space="0" w:color="auto"/>
                <w:right w:val="none" w:sz="0" w:space="0" w:color="auto"/>
              </w:divBdr>
              <w:divsChild>
                <w:div w:id="1543516383">
                  <w:marLeft w:val="0"/>
                  <w:marRight w:val="0"/>
                  <w:marTop w:val="0"/>
                  <w:marBottom w:val="0"/>
                  <w:divBdr>
                    <w:top w:val="none" w:sz="0" w:space="0" w:color="auto"/>
                    <w:left w:val="none" w:sz="0" w:space="0" w:color="auto"/>
                    <w:bottom w:val="none" w:sz="0" w:space="0" w:color="auto"/>
                    <w:right w:val="none" w:sz="0" w:space="0" w:color="auto"/>
                  </w:divBdr>
                  <w:divsChild>
                    <w:div w:id="288632958">
                      <w:marLeft w:val="0"/>
                      <w:marRight w:val="0"/>
                      <w:marTop w:val="0"/>
                      <w:marBottom w:val="0"/>
                      <w:divBdr>
                        <w:top w:val="none" w:sz="0" w:space="0" w:color="auto"/>
                        <w:left w:val="none" w:sz="0" w:space="0" w:color="auto"/>
                        <w:bottom w:val="none" w:sz="0" w:space="0" w:color="auto"/>
                        <w:right w:val="none" w:sz="0" w:space="0" w:color="auto"/>
                      </w:divBdr>
                      <w:divsChild>
                        <w:div w:id="131680024">
                          <w:marLeft w:val="0"/>
                          <w:marRight w:val="0"/>
                          <w:marTop w:val="0"/>
                          <w:marBottom w:val="0"/>
                          <w:divBdr>
                            <w:top w:val="none" w:sz="0" w:space="0" w:color="auto"/>
                            <w:left w:val="none" w:sz="0" w:space="0" w:color="auto"/>
                            <w:bottom w:val="none" w:sz="0" w:space="0" w:color="auto"/>
                            <w:right w:val="none" w:sz="0" w:space="0" w:color="auto"/>
                          </w:divBdr>
                          <w:divsChild>
                            <w:div w:id="2127115775">
                              <w:marLeft w:val="0"/>
                              <w:marRight w:val="0"/>
                              <w:marTop w:val="0"/>
                              <w:marBottom w:val="0"/>
                              <w:divBdr>
                                <w:top w:val="none" w:sz="0" w:space="0" w:color="auto"/>
                                <w:left w:val="none" w:sz="0" w:space="0" w:color="auto"/>
                                <w:bottom w:val="none" w:sz="0" w:space="0" w:color="auto"/>
                                <w:right w:val="none" w:sz="0" w:space="0" w:color="auto"/>
                              </w:divBdr>
                              <w:divsChild>
                                <w:div w:id="894242637">
                                  <w:marLeft w:val="0"/>
                                  <w:marRight w:val="0"/>
                                  <w:marTop w:val="0"/>
                                  <w:marBottom w:val="0"/>
                                  <w:divBdr>
                                    <w:top w:val="none" w:sz="0" w:space="0" w:color="auto"/>
                                    <w:left w:val="none" w:sz="0" w:space="0" w:color="auto"/>
                                    <w:bottom w:val="none" w:sz="0" w:space="0" w:color="auto"/>
                                    <w:right w:val="none" w:sz="0" w:space="0" w:color="auto"/>
                                  </w:divBdr>
                                  <w:divsChild>
                                    <w:div w:id="342173533">
                                      <w:marLeft w:val="0"/>
                                      <w:marRight w:val="0"/>
                                      <w:marTop w:val="0"/>
                                      <w:marBottom w:val="0"/>
                                      <w:divBdr>
                                        <w:top w:val="none" w:sz="0" w:space="0" w:color="auto"/>
                                        <w:left w:val="none" w:sz="0" w:space="0" w:color="auto"/>
                                        <w:bottom w:val="none" w:sz="0" w:space="0" w:color="auto"/>
                                        <w:right w:val="none" w:sz="0" w:space="0" w:color="auto"/>
                                      </w:divBdr>
                                      <w:divsChild>
                                        <w:div w:id="953247041">
                                          <w:marLeft w:val="0"/>
                                          <w:marRight w:val="0"/>
                                          <w:marTop w:val="0"/>
                                          <w:marBottom w:val="0"/>
                                          <w:divBdr>
                                            <w:top w:val="none" w:sz="0" w:space="0" w:color="auto"/>
                                            <w:left w:val="none" w:sz="0" w:space="0" w:color="auto"/>
                                            <w:bottom w:val="none" w:sz="0" w:space="0" w:color="auto"/>
                                            <w:right w:val="none" w:sz="0" w:space="0" w:color="auto"/>
                                          </w:divBdr>
                                          <w:divsChild>
                                            <w:div w:id="343438616">
                                              <w:marLeft w:val="330"/>
                                              <w:marRight w:val="225"/>
                                              <w:marTop w:val="300"/>
                                              <w:marBottom w:val="450"/>
                                              <w:divBdr>
                                                <w:top w:val="none" w:sz="0" w:space="0" w:color="auto"/>
                                                <w:left w:val="none" w:sz="0" w:space="0" w:color="auto"/>
                                                <w:bottom w:val="none" w:sz="0" w:space="0" w:color="auto"/>
                                                <w:right w:val="none" w:sz="0" w:space="0" w:color="auto"/>
                                              </w:divBdr>
                                              <w:divsChild>
                                                <w:div w:id="1258247108">
                                                  <w:marLeft w:val="0"/>
                                                  <w:marRight w:val="0"/>
                                                  <w:marTop w:val="0"/>
                                                  <w:marBottom w:val="0"/>
                                                  <w:divBdr>
                                                    <w:top w:val="none" w:sz="0" w:space="0" w:color="auto"/>
                                                    <w:left w:val="none" w:sz="0" w:space="0" w:color="auto"/>
                                                    <w:bottom w:val="none" w:sz="0" w:space="0" w:color="auto"/>
                                                    <w:right w:val="none" w:sz="0" w:space="0" w:color="auto"/>
                                                  </w:divBdr>
                                                  <w:divsChild>
                                                    <w:div w:id="143597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89776217">
      <w:bodyDiv w:val="1"/>
      <w:marLeft w:val="0"/>
      <w:marRight w:val="0"/>
      <w:marTop w:val="0"/>
      <w:marBottom w:val="0"/>
      <w:divBdr>
        <w:top w:val="none" w:sz="0" w:space="0" w:color="auto"/>
        <w:left w:val="none" w:sz="0" w:space="0" w:color="auto"/>
        <w:bottom w:val="none" w:sz="0" w:space="0" w:color="auto"/>
        <w:right w:val="none" w:sz="0" w:space="0" w:color="auto"/>
      </w:divBdr>
    </w:div>
    <w:div w:id="1761679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c-samsungtunisia.com/" TargetMode="External"/><Relationship Id="rId3" Type="http://schemas.openxmlformats.org/officeDocument/2006/relationships/styles" Target="styles.xml"/><Relationship Id="rId7" Type="http://schemas.openxmlformats.org/officeDocument/2006/relationships/hyperlink" Target="https://sic-samsungtunisia.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ic-samsungtunis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8CE15-3C91-4D6A-A724-8D17B5275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1680</Words>
  <Characters>9581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Samsung</Company>
  <LinksUpToDate>false</LinksUpToDate>
  <CharactersWithSpaces>11239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Hala Sakr/Legal &amp; Compliance P /MENA Office/Senior Professional/삼성전자</dc:creator>
  <cp:keywords/>
  <dc:description/>
  <cp:lastModifiedBy>Rabab Shaddad</cp:lastModifiedBy>
  <cp:revision>3</cp:revision>
  <cp:lastPrinted>2019-10-31T10:21:00Z</cp:lastPrinted>
  <dcterms:created xsi:type="dcterms:W3CDTF">2025-08-13T20:22:00Z</dcterms:created>
  <dcterms:modified xsi:type="dcterms:W3CDTF">2025-08-13T20:23:00Z</dcterms:modified>
</cp:coreProperties>
</file>

<file path=docProps/custom.xml><?xml version="1.0" encoding="utf-8"?>
<Properties xmlns="http://schemas.openxmlformats.org/officeDocument/2006/custom-properties" xmlns:vt="http://schemas.openxmlformats.org/officeDocument/2006/docPropsVTypes">
  <property fmtid="{5C58129F-E5B8-477A-9B38-B3E54BFA04C8}" pid="2">
    <vt:lpwstr>917176A85B063D229F153AA36703B1BEEB54AD3969825FEAD68F2AC817419D1B</vt:lpwstr>
  </property>
  <property fmtid="{D5CDD505-2E9C-101B-9397-08002B2CF9AE}" pid="2" name="NSCPROP">
    <vt:lpwstr>NSCCustomProperty</vt:lpwstr>
  </property>
  <property fmtid="{D5CDD505-2E9C-101B-9397-08002B2CF9AE}" pid="3" name="GrammarlyDocumentId">
    <vt:lpwstr>aab3def7d23acf476d850d9776c17e0b5e3725a38fc7270d240e5c7ad9d5d9df</vt:lpwstr>
  </property>
</Properties>
</file>